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EFF" w:rsidRPr="00D61C5E" w:rsidRDefault="009C6EF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ОБЛАСТНОЕ ГОСУДАРСТВЕННОЕ АВТОНОМНОЕ </w:t>
      </w:r>
      <w:r w:rsidR="00053F76" w:rsidRPr="00D61C5E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  <w:r w:rsidRPr="00D61C5E">
        <w:rPr>
          <w:rFonts w:ascii="Times New Roman" w:hAnsi="Times New Roman" w:cs="Times New Roman"/>
          <w:sz w:val="24"/>
          <w:szCs w:val="24"/>
        </w:rPr>
        <w:t>ОБР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>ЗОВАТЕЛЬНОЕ УЧРЕЖДЕНИЕ</w:t>
      </w:r>
    </w:p>
    <w:p w:rsidR="009C6EFF" w:rsidRPr="00D61C5E" w:rsidRDefault="009C6EF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«БЕЛГОРОДСКИЙ СТРОИТЕЛЬНЫЙ КОЛЛЕДЖ»</w:t>
      </w: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9C6EF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8C359F" w:rsidRPr="00D61C5E" w:rsidRDefault="008C359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9C6EFF" w:rsidRPr="00D61C5E" w:rsidRDefault="00053F76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D61C5E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  <w:r w:rsidR="00240C37" w:rsidRPr="00D61C5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6EFF" w:rsidRPr="00D61C5E" w:rsidRDefault="009C6EF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D61C5E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  <w:r w:rsidR="00240C37" w:rsidRPr="00D61C5E">
        <w:rPr>
          <w:rFonts w:ascii="Times New Roman" w:hAnsi="Times New Roman" w:cs="Times New Roman"/>
          <w:sz w:val="28"/>
          <w:szCs w:val="28"/>
        </w:rPr>
        <w:t xml:space="preserve"> в форме </w:t>
      </w:r>
    </w:p>
    <w:p w:rsidR="00053F76" w:rsidRPr="00D61C5E" w:rsidRDefault="00EE3067" w:rsidP="00D61C5E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61C5E">
        <w:rPr>
          <w:rFonts w:ascii="Times New Roman" w:hAnsi="Times New Roman" w:cs="Times New Roman"/>
          <w:sz w:val="28"/>
          <w:szCs w:val="28"/>
        </w:rPr>
        <w:t>экзамен</w:t>
      </w:r>
      <w:r w:rsidR="008106B7" w:rsidRPr="00D61C5E">
        <w:rPr>
          <w:rFonts w:ascii="Times New Roman" w:hAnsi="Times New Roman" w:cs="Times New Roman"/>
          <w:sz w:val="28"/>
          <w:szCs w:val="28"/>
        </w:rPr>
        <w:t>ов</w:t>
      </w:r>
      <w:proofErr w:type="gramStart"/>
      <w:r w:rsidRPr="00D61C5E">
        <w:rPr>
          <w:rFonts w:ascii="Times New Roman" w:hAnsi="Times New Roman" w:cs="Times New Roman"/>
          <w:sz w:val="28"/>
          <w:szCs w:val="28"/>
        </w:rPr>
        <w:t>,</w:t>
      </w:r>
      <w:r w:rsidR="00A0154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A0154E">
        <w:rPr>
          <w:rFonts w:ascii="Times New Roman" w:hAnsi="Times New Roman" w:cs="Times New Roman"/>
          <w:sz w:val="28"/>
          <w:szCs w:val="28"/>
        </w:rPr>
        <w:t>онтрольных</w:t>
      </w:r>
      <w:proofErr w:type="spellEnd"/>
      <w:r w:rsidR="00A0154E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8106B7" w:rsidRPr="00D61C5E">
        <w:rPr>
          <w:rFonts w:ascii="Times New Roman" w:hAnsi="Times New Roman" w:cs="Times New Roman"/>
          <w:sz w:val="28"/>
          <w:szCs w:val="28"/>
        </w:rPr>
        <w:t>,</w:t>
      </w:r>
      <w:r w:rsidR="00EF3265" w:rsidRPr="00D61C5E">
        <w:rPr>
          <w:rFonts w:ascii="Times New Roman" w:hAnsi="Times New Roman" w:cs="Times New Roman"/>
          <w:sz w:val="28"/>
          <w:szCs w:val="28"/>
        </w:rPr>
        <w:t xml:space="preserve"> курсов</w:t>
      </w:r>
      <w:r w:rsidR="00A0154E">
        <w:rPr>
          <w:rFonts w:ascii="Times New Roman" w:hAnsi="Times New Roman" w:cs="Times New Roman"/>
          <w:sz w:val="28"/>
          <w:szCs w:val="28"/>
        </w:rPr>
        <w:t>ых</w:t>
      </w:r>
      <w:r w:rsidR="00EF3265" w:rsidRPr="00D61C5E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A0154E">
        <w:rPr>
          <w:rFonts w:ascii="Times New Roman" w:hAnsi="Times New Roman" w:cs="Times New Roman"/>
          <w:sz w:val="28"/>
          <w:szCs w:val="28"/>
        </w:rPr>
        <w:t>ов</w:t>
      </w:r>
    </w:p>
    <w:p w:rsidR="00D61C5E" w:rsidRPr="00D61C5E" w:rsidRDefault="008A5598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D61C5E">
        <w:rPr>
          <w:rFonts w:ascii="Times New Roman" w:hAnsi="Times New Roman" w:cs="Times New Roman"/>
          <w:sz w:val="28"/>
          <w:szCs w:val="28"/>
        </w:rPr>
        <w:t xml:space="preserve">по МДК 01.01 Участие в проектировании зданий и сооружений </w:t>
      </w:r>
    </w:p>
    <w:p w:rsidR="008A5598" w:rsidRPr="00D61C5E" w:rsidRDefault="008A5598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D61C5E">
        <w:rPr>
          <w:rFonts w:ascii="Times New Roman" w:hAnsi="Times New Roman" w:cs="Times New Roman"/>
          <w:sz w:val="28"/>
          <w:szCs w:val="28"/>
        </w:rPr>
        <w:t xml:space="preserve">в рамках программы подготовки специалистов среднего </w:t>
      </w:r>
      <w:r w:rsidR="00EB19E8" w:rsidRPr="00D61C5E">
        <w:rPr>
          <w:rFonts w:ascii="Times New Roman" w:hAnsi="Times New Roman" w:cs="Times New Roman"/>
          <w:sz w:val="28"/>
          <w:szCs w:val="28"/>
        </w:rPr>
        <w:t>з</w:t>
      </w:r>
      <w:r w:rsidRPr="00D61C5E">
        <w:rPr>
          <w:rFonts w:ascii="Times New Roman" w:hAnsi="Times New Roman" w:cs="Times New Roman"/>
          <w:sz w:val="28"/>
          <w:szCs w:val="28"/>
        </w:rPr>
        <w:t>вена</w:t>
      </w:r>
    </w:p>
    <w:p w:rsidR="00053F76" w:rsidRPr="00D61C5E" w:rsidRDefault="00D61C5E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D61C5E">
        <w:rPr>
          <w:rFonts w:ascii="Times New Roman" w:hAnsi="Times New Roman" w:cs="Times New Roman"/>
          <w:sz w:val="28"/>
          <w:szCs w:val="28"/>
        </w:rPr>
        <w:t xml:space="preserve">специальности </w:t>
      </w:r>
      <w:r w:rsidR="002C23E9" w:rsidRPr="00D61C5E">
        <w:rPr>
          <w:rFonts w:ascii="Times New Roman" w:hAnsi="Times New Roman" w:cs="Times New Roman"/>
          <w:sz w:val="28"/>
          <w:szCs w:val="28"/>
        </w:rPr>
        <w:t>08.02.01 «Строительство и эксплуатация зданий и сооруж</w:t>
      </w:r>
      <w:r w:rsidR="002C23E9" w:rsidRPr="00D61C5E">
        <w:rPr>
          <w:rFonts w:ascii="Times New Roman" w:hAnsi="Times New Roman" w:cs="Times New Roman"/>
          <w:sz w:val="28"/>
          <w:szCs w:val="28"/>
        </w:rPr>
        <w:t>е</w:t>
      </w:r>
      <w:r w:rsidR="002C23E9" w:rsidRPr="00D61C5E">
        <w:rPr>
          <w:rFonts w:ascii="Times New Roman" w:hAnsi="Times New Roman" w:cs="Times New Roman"/>
          <w:sz w:val="28"/>
          <w:szCs w:val="28"/>
        </w:rPr>
        <w:t>ний»</w:t>
      </w:r>
    </w:p>
    <w:p w:rsidR="009C6EFF" w:rsidRPr="00D61C5E" w:rsidRDefault="009C6EFF" w:rsidP="00053F76">
      <w:pPr>
        <w:pStyle w:val="a7"/>
        <w:jc w:val="center"/>
        <w:rPr>
          <w:b/>
          <w:sz w:val="24"/>
          <w:szCs w:val="24"/>
        </w:rPr>
      </w:pPr>
    </w:p>
    <w:p w:rsidR="009C6EFF" w:rsidRPr="00D61C5E" w:rsidRDefault="009C6EFF" w:rsidP="009C6EFF">
      <w:pPr>
        <w:spacing w:line="360" w:lineRule="auto"/>
        <w:jc w:val="both"/>
        <w:rPr>
          <w:b/>
          <w:sz w:val="24"/>
          <w:szCs w:val="24"/>
        </w:rPr>
      </w:pPr>
    </w:p>
    <w:p w:rsidR="009C6EFF" w:rsidRPr="00D61C5E" w:rsidRDefault="009C6EFF" w:rsidP="009C6EFF">
      <w:pPr>
        <w:spacing w:line="360" w:lineRule="auto"/>
        <w:jc w:val="both"/>
        <w:rPr>
          <w:b/>
          <w:sz w:val="24"/>
          <w:szCs w:val="24"/>
        </w:rPr>
      </w:pPr>
    </w:p>
    <w:p w:rsidR="009C6EFF" w:rsidRPr="00D61C5E" w:rsidRDefault="009C6EFF" w:rsidP="009C6EFF">
      <w:pPr>
        <w:spacing w:line="360" w:lineRule="auto"/>
        <w:jc w:val="both"/>
        <w:rPr>
          <w:b/>
          <w:sz w:val="24"/>
          <w:szCs w:val="24"/>
        </w:rPr>
      </w:pPr>
    </w:p>
    <w:p w:rsidR="009C6EFF" w:rsidRPr="00D61C5E" w:rsidRDefault="009C6EFF" w:rsidP="009C6EFF">
      <w:pPr>
        <w:spacing w:line="360" w:lineRule="auto"/>
        <w:jc w:val="both"/>
        <w:rPr>
          <w:b/>
          <w:sz w:val="24"/>
          <w:szCs w:val="24"/>
        </w:rPr>
      </w:pPr>
    </w:p>
    <w:p w:rsidR="009D3C69" w:rsidRPr="00D61C5E" w:rsidRDefault="009D3C69" w:rsidP="009C6EFF">
      <w:pPr>
        <w:spacing w:line="360" w:lineRule="auto"/>
        <w:jc w:val="both"/>
        <w:rPr>
          <w:b/>
          <w:sz w:val="24"/>
          <w:szCs w:val="24"/>
        </w:rPr>
      </w:pPr>
    </w:p>
    <w:p w:rsidR="00053F76" w:rsidRPr="00D61C5E" w:rsidRDefault="00053F76" w:rsidP="009C6EFF">
      <w:pPr>
        <w:spacing w:line="360" w:lineRule="auto"/>
        <w:jc w:val="both"/>
        <w:rPr>
          <w:b/>
          <w:sz w:val="24"/>
          <w:szCs w:val="24"/>
        </w:rPr>
      </w:pPr>
    </w:p>
    <w:p w:rsidR="009C6EFF" w:rsidRDefault="009C6EFF" w:rsidP="009C6EFF">
      <w:pPr>
        <w:spacing w:line="360" w:lineRule="auto"/>
        <w:jc w:val="both"/>
        <w:rPr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both"/>
        <w:rPr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both"/>
        <w:rPr>
          <w:b/>
          <w:sz w:val="24"/>
          <w:szCs w:val="24"/>
        </w:rPr>
      </w:pPr>
    </w:p>
    <w:p w:rsidR="00D61C5E" w:rsidRPr="00D61C5E" w:rsidRDefault="00D61C5E" w:rsidP="009C6EFF">
      <w:pPr>
        <w:spacing w:line="360" w:lineRule="auto"/>
        <w:jc w:val="both"/>
        <w:rPr>
          <w:b/>
          <w:sz w:val="24"/>
          <w:szCs w:val="24"/>
        </w:rPr>
      </w:pPr>
    </w:p>
    <w:p w:rsidR="00EE3067" w:rsidRPr="00D61C5E" w:rsidRDefault="00EE3067" w:rsidP="009C6EFF">
      <w:pPr>
        <w:spacing w:line="360" w:lineRule="auto"/>
        <w:jc w:val="both"/>
        <w:rPr>
          <w:b/>
          <w:sz w:val="24"/>
          <w:szCs w:val="24"/>
        </w:rPr>
      </w:pPr>
    </w:p>
    <w:p w:rsidR="00240C37" w:rsidRPr="00D61C5E" w:rsidRDefault="009C6EFF" w:rsidP="00D61C5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</w:t>
      </w:r>
      <w:r w:rsidR="00053F76" w:rsidRPr="00D61C5E">
        <w:rPr>
          <w:rFonts w:ascii="Times New Roman" w:hAnsi="Times New Roman" w:cs="Times New Roman"/>
          <w:sz w:val="24"/>
          <w:szCs w:val="24"/>
        </w:rPr>
        <w:t>.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EE3067" w:rsidRPr="00D61C5E">
        <w:rPr>
          <w:rFonts w:ascii="Times New Roman" w:hAnsi="Times New Roman" w:cs="Times New Roman"/>
          <w:sz w:val="24"/>
          <w:szCs w:val="24"/>
        </w:rPr>
        <w:t>Белгород,</w:t>
      </w:r>
      <w:r w:rsidR="00A0154E">
        <w:rPr>
          <w:rFonts w:ascii="Times New Roman" w:hAnsi="Times New Roman" w:cs="Times New Roman"/>
          <w:sz w:val="24"/>
          <w:szCs w:val="24"/>
        </w:rPr>
        <w:t xml:space="preserve"> 2019</w:t>
      </w:r>
      <w:r w:rsidRPr="00D61C5E">
        <w:rPr>
          <w:rFonts w:ascii="Times New Roman" w:hAnsi="Times New Roman" w:cs="Times New Roman"/>
          <w:sz w:val="24"/>
          <w:szCs w:val="24"/>
        </w:rPr>
        <w:t>г.</w:t>
      </w:r>
    </w:p>
    <w:p w:rsidR="00053F76" w:rsidRPr="00D61C5E" w:rsidRDefault="00D61C5E" w:rsidP="00F81936">
      <w:pPr>
        <w:pStyle w:val="a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Комплект контрольно-</w:t>
      </w:r>
      <w:r w:rsidR="00053F76" w:rsidRPr="00D61C5E">
        <w:rPr>
          <w:rFonts w:ascii="Times New Roman" w:hAnsi="Times New Roman" w:cs="Times New Roman"/>
          <w:sz w:val="24"/>
          <w:szCs w:val="24"/>
        </w:rPr>
        <w:t xml:space="preserve">измерительных материалов по </w:t>
      </w:r>
      <w:r w:rsidR="002C23E9" w:rsidRPr="00D61C5E">
        <w:rPr>
          <w:rFonts w:ascii="Times New Roman" w:hAnsi="Times New Roman" w:cs="Times New Roman"/>
          <w:sz w:val="24"/>
          <w:szCs w:val="24"/>
        </w:rPr>
        <w:t>профессиональному модулю 01</w:t>
      </w:r>
      <w:r w:rsidR="00053F76" w:rsidRPr="00D61C5E">
        <w:rPr>
          <w:rFonts w:ascii="Times New Roman" w:hAnsi="Times New Roman" w:cs="Times New Roman"/>
          <w:sz w:val="24"/>
          <w:szCs w:val="24"/>
        </w:rPr>
        <w:t>«</w:t>
      </w:r>
      <w:r w:rsidR="002C23E9" w:rsidRPr="00D61C5E">
        <w:rPr>
          <w:rFonts w:ascii="Times New Roman" w:hAnsi="Times New Roman" w:cs="Times New Roman"/>
          <w:sz w:val="24"/>
          <w:szCs w:val="24"/>
        </w:rPr>
        <w:t>Участие в проектировании зданий и сооружений</w:t>
      </w:r>
      <w:r w:rsidR="00053F76" w:rsidRPr="00D61C5E">
        <w:rPr>
          <w:rFonts w:ascii="Times New Roman" w:hAnsi="Times New Roman" w:cs="Times New Roman"/>
          <w:sz w:val="24"/>
          <w:szCs w:val="24"/>
        </w:rPr>
        <w:t>»</w:t>
      </w:r>
      <w:r w:rsidR="002C23E9" w:rsidRPr="00D61C5E">
        <w:rPr>
          <w:rFonts w:ascii="Times New Roman" w:hAnsi="Times New Roman" w:cs="Times New Roman"/>
          <w:sz w:val="24"/>
          <w:szCs w:val="24"/>
        </w:rPr>
        <w:t xml:space="preserve"> МДК. 01.01 «Проектирование зд</w:t>
      </w:r>
      <w:r w:rsidR="002C23E9" w:rsidRPr="00D61C5E">
        <w:rPr>
          <w:rFonts w:ascii="Times New Roman" w:hAnsi="Times New Roman" w:cs="Times New Roman"/>
          <w:sz w:val="24"/>
          <w:szCs w:val="24"/>
        </w:rPr>
        <w:t>а</w:t>
      </w:r>
      <w:r w:rsidR="002C23E9" w:rsidRPr="00D61C5E">
        <w:rPr>
          <w:rFonts w:ascii="Times New Roman" w:hAnsi="Times New Roman" w:cs="Times New Roman"/>
          <w:sz w:val="24"/>
          <w:szCs w:val="24"/>
        </w:rPr>
        <w:t xml:space="preserve">ний и сооружений» </w:t>
      </w:r>
      <w:r w:rsidR="009C6EFF" w:rsidRPr="00D61C5E">
        <w:rPr>
          <w:rFonts w:ascii="Times New Roman" w:hAnsi="Times New Roman" w:cs="Times New Roman"/>
          <w:sz w:val="24"/>
          <w:szCs w:val="24"/>
        </w:rPr>
        <w:t xml:space="preserve">разработан </w:t>
      </w:r>
      <w:r w:rsidR="00053F76" w:rsidRPr="00D61C5E">
        <w:rPr>
          <w:rFonts w:ascii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2C23E9" w:rsidRPr="00D61C5E">
        <w:rPr>
          <w:rFonts w:ascii="Times New Roman" w:hAnsi="Times New Roman" w:cs="Times New Roman"/>
          <w:sz w:val="24"/>
          <w:szCs w:val="24"/>
        </w:rPr>
        <w:t>указанному</w:t>
      </w:r>
      <w:r w:rsidR="00F81936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2C23E9" w:rsidRPr="00D61C5E">
        <w:rPr>
          <w:rFonts w:ascii="Times New Roman" w:hAnsi="Times New Roman" w:cs="Times New Roman"/>
          <w:sz w:val="24"/>
          <w:szCs w:val="24"/>
        </w:rPr>
        <w:t>професси</w:t>
      </w:r>
      <w:r w:rsidR="002C23E9" w:rsidRPr="00D61C5E">
        <w:rPr>
          <w:rFonts w:ascii="Times New Roman" w:hAnsi="Times New Roman" w:cs="Times New Roman"/>
          <w:sz w:val="24"/>
          <w:szCs w:val="24"/>
        </w:rPr>
        <w:t>о</w:t>
      </w:r>
      <w:r w:rsidR="002C23E9" w:rsidRPr="00D61C5E">
        <w:rPr>
          <w:rFonts w:ascii="Times New Roman" w:hAnsi="Times New Roman" w:cs="Times New Roman"/>
          <w:sz w:val="24"/>
          <w:szCs w:val="24"/>
        </w:rPr>
        <w:t xml:space="preserve">нальному модулю </w:t>
      </w:r>
      <w:r w:rsidR="001A606A" w:rsidRPr="00D61C5E">
        <w:rPr>
          <w:rFonts w:ascii="Times New Roman" w:hAnsi="Times New Roman" w:cs="Times New Roman"/>
          <w:sz w:val="24"/>
          <w:szCs w:val="24"/>
        </w:rPr>
        <w:t>специальности</w:t>
      </w:r>
      <w:r w:rsidR="00F81936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2C23E9" w:rsidRPr="00D61C5E">
        <w:rPr>
          <w:rFonts w:ascii="Times New Roman" w:hAnsi="Times New Roman" w:cs="Times New Roman"/>
          <w:bCs/>
          <w:sz w:val="24"/>
          <w:szCs w:val="24"/>
        </w:rPr>
        <w:t>08.02.01 «Строительство и эксплуатация зданий и с</w:t>
      </w:r>
      <w:r w:rsidR="002C23E9" w:rsidRPr="00D61C5E">
        <w:rPr>
          <w:rFonts w:ascii="Times New Roman" w:hAnsi="Times New Roman" w:cs="Times New Roman"/>
          <w:bCs/>
          <w:sz w:val="24"/>
          <w:szCs w:val="24"/>
        </w:rPr>
        <w:t>о</w:t>
      </w:r>
      <w:r w:rsidR="002C23E9" w:rsidRPr="00D61C5E">
        <w:rPr>
          <w:rFonts w:ascii="Times New Roman" w:hAnsi="Times New Roman" w:cs="Times New Roman"/>
          <w:bCs/>
          <w:sz w:val="24"/>
          <w:szCs w:val="24"/>
        </w:rPr>
        <w:t>оружений»</w:t>
      </w:r>
      <w:r w:rsidR="00053F76" w:rsidRPr="00D61C5E">
        <w:rPr>
          <w:rFonts w:ascii="Times New Roman" w:hAnsi="Times New Roman" w:cs="Times New Roman"/>
          <w:bCs/>
          <w:sz w:val="24"/>
          <w:szCs w:val="24"/>
        </w:rPr>
        <w:t>.</w:t>
      </w:r>
    </w:p>
    <w:p w:rsidR="001A606A" w:rsidRPr="00D61C5E" w:rsidRDefault="001A606A" w:rsidP="00F8193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1A606A" w:rsidRPr="00D61C5E" w:rsidRDefault="001A606A" w:rsidP="00F8193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D61C5E">
      <w:pPr>
        <w:tabs>
          <w:tab w:val="left" w:pos="1980"/>
          <w:tab w:val="left" w:pos="2340"/>
          <w:tab w:val="left" w:pos="8100"/>
        </w:tabs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D61C5E">
        <w:rPr>
          <w:rStyle w:val="FontStyle11"/>
        </w:rPr>
        <w:t xml:space="preserve">Организация-разработчик: </w:t>
      </w:r>
    </w:p>
    <w:p w:rsidR="00D61C5E" w:rsidRPr="00D61C5E" w:rsidRDefault="00D61C5E" w:rsidP="00D61C5E">
      <w:pPr>
        <w:spacing w:line="240" w:lineRule="auto"/>
        <w:ind w:right="60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Рабочая группа специальности 08.02.01 Строительство и эксплуатации зданий и сооруж</w:t>
      </w:r>
      <w:r w:rsidRPr="00D61C5E">
        <w:rPr>
          <w:rFonts w:ascii="Times New Roman" w:hAnsi="Times New Roman"/>
          <w:sz w:val="24"/>
          <w:szCs w:val="24"/>
        </w:rPr>
        <w:t>е</w:t>
      </w:r>
      <w:r w:rsidRPr="00D61C5E">
        <w:rPr>
          <w:rFonts w:ascii="Times New Roman" w:hAnsi="Times New Roman"/>
          <w:sz w:val="24"/>
          <w:szCs w:val="24"/>
        </w:rPr>
        <w:t>ний Федерального учебно-методического объединения в системе среднего професси</w:t>
      </w:r>
      <w:r w:rsidRPr="00D61C5E">
        <w:rPr>
          <w:rFonts w:ascii="Times New Roman" w:hAnsi="Times New Roman"/>
          <w:sz w:val="24"/>
          <w:szCs w:val="24"/>
        </w:rPr>
        <w:t>о</w:t>
      </w:r>
      <w:r w:rsidRPr="00D61C5E">
        <w:rPr>
          <w:rFonts w:ascii="Times New Roman" w:hAnsi="Times New Roman"/>
          <w:sz w:val="24"/>
          <w:szCs w:val="24"/>
        </w:rPr>
        <w:t>нального образования по укрупненной группе профессий, специальностей 08.00.00 Те</w:t>
      </w:r>
      <w:r w:rsidRPr="00D61C5E">
        <w:rPr>
          <w:rFonts w:ascii="Times New Roman" w:hAnsi="Times New Roman"/>
          <w:sz w:val="24"/>
          <w:szCs w:val="24"/>
        </w:rPr>
        <w:t>х</w:t>
      </w:r>
      <w:r w:rsidRPr="00D61C5E">
        <w:rPr>
          <w:rFonts w:ascii="Times New Roman" w:hAnsi="Times New Roman"/>
          <w:sz w:val="24"/>
          <w:szCs w:val="24"/>
        </w:rPr>
        <w:t>ника и технологии строительства</w:t>
      </w:r>
    </w:p>
    <w:p w:rsidR="00D61C5E" w:rsidRPr="00D61C5E" w:rsidRDefault="00D61C5E" w:rsidP="00D61C5E">
      <w:pPr>
        <w:spacing w:line="240" w:lineRule="atLeast"/>
        <w:jc w:val="both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1A606A" w:rsidRPr="00D61C5E" w:rsidRDefault="001A606A" w:rsidP="00F8193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9C6EFF" w:rsidRPr="00D61C5E" w:rsidRDefault="009C6EFF" w:rsidP="00F8193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Разработчики:</w:t>
      </w:r>
    </w:p>
    <w:p w:rsidR="009C6EFF" w:rsidRPr="00D61C5E" w:rsidRDefault="002C23E9" w:rsidP="00F81936">
      <w:pPr>
        <w:pStyle w:val="a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1C5E">
        <w:rPr>
          <w:rFonts w:ascii="Times New Roman" w:hAnsi="Times New Roman" w:cs="Times New Roman"/>
          <w:bCs/>
          <w:sz w:val="24"/>
          <w:szCs w:val="24"/>
        </w:rPr>
        <w:t>Филимонова Е.В.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 преподаватель ОГА</w:t>
      </w:r>
      <w:r w:rsidR="00053F76" w:rsidRPr="00D61C5E">
        <w:rPr>
          <w:rFonts w:ascii="Times New Roman" w:hAnsi="Times New Roman" w:cs="Times New Roman"/>
          <w:bCs/>
          <w:sz w:val="24"/>
          <w:szCs w:val="24"/>
        </w:rPr>
        <w:t>П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ОУ 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«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Белгородский 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строительный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 колледж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»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>.</w:t>
      </w:r>
    </w:p>
    <w:p w:rsidR="009C6EFF" w:rsidRPr="00D61C5E" w:rsidRDefault="002C23E9" w:rsidP="00F81936">
      <w:pPr>
        <w:pStyle w:val="a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1C5E">
        <w:rPr>
          <w:rFonts w:ascii="Times New Roman" w:hAnsi="Times New Roman" w:cs="Times New Roman"/>
          <w:bCs/>
          <w:sz w:val="24"/>
          <w:szCs w:val="24"/>
        </w:rPr>
        <w:t>Присяжная Л.Н.,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 преподаватель ОГА</w:t>
      </w:r>
      <w:r w:rsidR="00053F76" w:rsidRPr="00D61C5E">
        <w:rPr>
          <w:rFonts w:ascii="Times New Roman" w:hAnsi="Times New Roman" w:cs="Times New Roman"/>
          <w:bCs/>
          <w:sz w:val="24"/>
          <w:szCs w:val="24"/>
        </w:rPr>
        <w:t>П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ОУ  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«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Белгородский 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строительный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 xml:space="preserve"> колледж</w:t>
      </w:r>
      <w:r w:rsidR="001A606A" w:rsidRPr="00D61C5E">
        <w:rPr>
          <w:rFonts w:ascii="Times New Roman" w:hAnsi="Times New Roman" w:cs="Times New Roman"/>
          <w:bCs/>
          <w:sz w:val="24"/>
          <w:szCs w:val="24"/>
        </w:rPr>
        <w:t>»</w:t>
      </w:r>
      <w:r w:rsidR="009C6EFF" w:rsidRPr="00D61C5E">
        <w:rPr>
          <w:rFonts w:ascii="Times New Roman" w:hAnsi="Times New Roman" w:cs="Times New Roman"/>
          <w:bCs/>
          <w:sz w:val="24"/>
          <w:szCs w:val="24"/>
        </w:rPr>
        <w:t>.</w:t>
      </w:r>
    </w:p>
    <w:p w:rsidR="008106B7" w:rsidRPr="00D61C5E" w:rsidRDefault="008106B7" w:rsidP="008106B7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8106B7" w:rsidRPr="00D61C5E" w:rsidRDefault="008106B7" w:rsidP="008106B7">
      <w:pPr>
        <w:pStyle w:val="Style2"/>
        <w:widowControl/>
        <w:spacing w:line="276" w:lineRule="auto"/>
        <w:jc w:val="left"/>
        <w:rPr>
          <w:rFonts w:eastAsiaTheme="minorEastAsia"/>
        </w:rPr>
      </w:pPr>
      <w:r w:rsidRPr="00D61C5E">
        <w:rPr>
          <w:rFonts w:eastAsiaTheme="minorEastAsia"/>
        </w:rPr>
        <w:t>Рекомендовано методическим советом ОГАПОУ «БСК»</w:t>
      </w:r>
    </w:p>
    <w:p w:rsidR="008106B7" w:rsidRPr="00D61C5E" w:rsidRDefault="008106B7" w:rsidP="008106B7">
      <w:pPr>
        <w:pStyle w:val="Style2"/>
        <w:widowControl/>
        <w:spacing w:line="276" w:lineRule="auto"/>
        <w:jc w:val="left"/>
        <w:rPr>
          <w:rFonts w:eastAsiaTheme="minorEastAsia"/>
        </w:rPr>
      </w:pPr>
    </w:p>
    <w:p w:rsidR="008106B7" w:rsidRPr="00D61C5E" w:rsidRDefault="008106B7" w:rsidP="008106B7">
      <w:pPr>
        <w:pStyle w:val="Style2"/>
        <w:widowControl/>
        <w:spacing w:line="276" w:lineRule="auto"/>
        <w:jc w:val="left"/>
        <w:rPr>
          <w:rFonts w:eastAsiaTheme="minorEastAsia"/>
        </w:rPr>
      </w:pPr>
      <w:r w:rsidRPr="00D61C5E">
        <w:rPr>
          <w:rFonts w:eastAsiaTheme="minorEastAsia"/>
        </w:rPr>
        <w:t>Протокол № ___ от_______________ 20__ г.</w:t>
      </w:r>
    </w:p>
    <w:p w:rsidR="008106B7" w:rsidRPr="00D61C5E" w:rsidRDefault="008106B7" w:rsidP="008106B7">
      <w:pPr>
        <w:pStyle w:val="Style2"/>
        <w:widowControl/>
        <w:spacing w:line="276" w:lineRule="auto"/>
        <w:jc w:val="left"/>
        <w:rPr>
          <w:rFonts w:eastAsiaTheme="minorEastAsia"/>
        </w:rPr>
      </w:pPr>
      <w:r w:rsidRPr="00D61C5E">
        <w:rPr>
          <w:rFonts w:eastAsiaTheme="minorEastAsia"/>
        </w:rPr>
        <w:t>Заместитель директора по учебно-методической работе</w:t>
      </w:r>
    </w:p>
    <w:p w:rsidR="008106B7" w:rsidRPr="00D61C5E" w:rsidRDefault="008106B7" w:rsidP="008106B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_____________________________</w:t>
      </w:r>
    </w:p>
    <w:p w:rsidR="008106B7" w:rsidRPr="00D61C5E" w:rsidRDefault="008106B7" w:rsidP="008106B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106B7" w:rsidRPr="00D61C5E" w:rsidRDefault="008106B7" w:rsidP="008106B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Рас</w:t>
      </w:r>
      <w:r w:rsidR="00EB19E8" w:rsidRPr="00D61C5E">
        <w:rPr>
          <w:rFonts w:ascii="Times New Roman" w:hAnsi="Times New Roman" w:cs="Times New Roman"/>
          <w:sz w:val="24"/>
          <w:szCs w:val="24"/>
        </w:rPr>
        <w:t>с</w:t>
      </w:r>
      <w:r w:rsidR="00D61C5E">
        <w:rPr>
          <w:rFonts w:ascii="Times New Roman" w:hAnsi="Times New Roman" w:cs="Times New Roman"/>
          <w:sz w:val="24"/>
          <w:szCs w:val="24"/>
        </w:rPr>
        <w:t>мотрено на заседании предметно-</w:t>
      </w:r>
      <w:r w:rsidRPr="00D61C5E">
        <w:rPr>
          <w:rFonts w:ascii="Times New Roman" w:hAnsi="Times New Roman" w:cs="Times New Roman"/>
          <w:sz w:val="24"/>
          <w:szCs w:val="24"/>
        </w:rPr>
        <w:t>цикловой комиссии</w:t>
      </w:r>
    </w:p>
    <w:p w:rsidR="008106B7" w:rsidRPr="00D61C5E" w:rsidRDefault="008106B7" w:rsidP="008106B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106B7" w:rsidRPr="00D61C5E" w:rsidRDefault="008106B7" w:rsidP="008106B7">
      <w:pPr>
        <w:pStyle w:val="Style2"/>
        <w:widowControl/>
        <w:spacing w:line="360" w:lineRule="auto"/>
        <w:jc w:val="left"/>
        <w:rPr>
          <w:rFonts w:eastAsiaTheme="minorEastAsia"/>
        </w:rPr>
      </w:pPr>
      <w:r w:rsidRPr="00D61C5E">
        <w:rPr>
          <w:rFonts w:eastAsiaTheme="minorEastAsia"/>
        </w:rPr>
        <w:t>Протокол № ___ от_______________ 20__ г.</w:t>
      </w:r>
    </w:p>
    <w:p w:rsidR="008106B7" w:rsidRPr="00D61C5E" w:rsidRDefault="008106B7" w:rsidP="008106B7">
      <w:pPr>
        <w:pStyle w:val="Style2"/>
        <w:widowControl/>
        <w:spacing w:line="360" w:lineRule="auto"/>
        <w:jc w:val="left"/>
        <w:rPr>
          <w:rFonts w:eastAsiaTheme="minorEastAsia"/>
        </w:rPr>
      </w:pPr>
      <w:r w:rsidRPr="00D61C5E">
        <w:rPr>
          <w:rFonts w:eastAsiaTheme="minorEastAsia"/>
        </w:rPr>
        <w:t>Председатель предметной цикловой комиссии</w:t>
      </w:r>
    </w:p>
    <w:p w:rsidR="008106B7" w:rsidRPr="00D61C5E" w:rsidRDefault="00D61C5E" w:rsidP="008106B7">
      <w:pPr>
        <w:pStyle w:val="16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______________________________</w:t>
      </w:r>
    </w:p>
    <w:p w:rsidR="00EF3265" w:rsidRPr="00D61C5E" w:rsidRDefault="00EF3265" w:rsidP="00EF3265">
      <w:pPr>
        <w:widowControl w:val="0"/>
        <w:tabs>
          <w:tab w:val="left" w:pos="6420"/>
        </w:tabs>
        <w:suppressAutoHyphens/>
        <w:rPr>
          <w:rFonts w:ascii="Times New Roman" w:hAnsi="Times New Roman" w:cs="Times New Roman"/>
          <w:sz w:val="24"/>
          <w:szCs w:val="24"/>
        </w:rPr>
      </w:pPr>
    </w:p>
    <w:p w:rsidR="00EF3265" w:rsidRPr="00D61C5E" w:rsidRDefault="00EF3265" w:rsidP="00EF3265">
      <w:pPr>
        <w:widowControl w:val="0"/>
        <w:tabs>
          <w:tab w:val="left" w:pos="6420"/>
        </w:tabs>
        <w:suppressAutoHyphens/>
        <w:rPr>
          <w:rFonts w:ascii="Times New Roman" w:hAnsi="Times New Roman" w:cs="Times New Roman"/>
          <w:sz w:val="24"/>
          <w:szCs w:val="24"/>
        </w:rPr>
      </w:pPr>
    </w:p>
    <w:p w:rsidR="00EB19E8" w:rsidRDefault="00EB19E8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B19E8" w:rsidRPr="00D61C5E" w:rsidRDefault="00EB19E8" w:rsidP="00D61C5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9C6EFF" w:rsidRPr="00D61C5E" w:rsidRDefault="008106B7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EE0D71" w:rsidRPr="00D61C5E" w:rsidRDefault="00EE0D71" w:rsidP="009C6EF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177E" w:rsidRPr="00D61C5E" w:rsidRDefault="00EE0D71" w:rsidP="00EE0D71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b/>
          <w:sz w:val="24"/>
          <w:szCs w:val="24"/>
        </w:rPr>
        <w:t xml:space="preserve">ПАСПОРТ КОМПЛЕКТА </w:t>
      </w:r>
      <w:r w:rsidR="008C359F" w:rsidRPr="00D61C5E">
        <w:rPr>
          <w:rFonts w:ascii="Times New Roman" w:hAnsi="Times New Roman"/>
          <w:b/>
          <w:sz w:val="24"/>
          <w:szCs w:val="24"/>
        </w:rPr>
        <w:t>КИМ</w:t>
      </w:r>
      <w:r w:rsidRPr="00D61C5E">
        <w:rPr>
          <w:rFonts w:ascii="Times New Roman" w:hAnsi="Times New Roman"/>
          <w:b/>
          <w:sz w:val="24"/>
          <w:szCs w:val="24"/>
        </w:rPr>
        <w:t xml:space="preserve">. </w:t>
      </w:r>
    </w:p>
    <w:p w:rsidR="00EE0D71" w:rsidRPr="00D61C5E" w:rsidRDefault="00EE0D71" w:rsidP="00EE0D71">
      <w:pPr>
        <w:pStyle w:val="a7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2. ТРЕБОВАНИЯ К ДИФФЕРЕНЦИРОВАННОМУ ЗАЧЕТУ</w:t>
      </w:r>
      <w:r w:rsidR="007D10E3" w:rsidRPr="00D61C5E">
        <w:rPr>
          <w:rFonts w:ascii="Times New Roman" w:hAnsi="Times New Roman" w:cs="Times New Roman"/>
          <w:b/>
          <w:sz w:val="24"/>
          <w:szCs w:val="24"/>
        </w:rPr>
        <w:t xml:space="preserve"> И ДРУГИМ ФО</w:t>
      </w:r>
      <w:r w:rsidR="007D10E3" w:rsidRPr="00D61C5E">
        <w:rPr>
          <w:rFonts w:ascii="Times New Roman" w:hAnsi="Times New Roman" w:cs="Times New Roman"/>
          <w:b/>
          <w:sz w:val="24"/>
          <w:szCs w:val="24"/>
        </w:rPr>
        <w:t>Р</w:t>
      </w:r>
      <w:r w:rsidR="007D10E3" w:rsidRPr="00D61C5E">
        <w:rPr>
          <w:rFonts w:ascii="Times New Roman" w:hAnsi="Times New Roman" w:cs="Times New Roman"/>
          <w:b/>
          <w:sz w:val="24"/>
          <w:szCs w:val="24"/>
        </w:rPr>
        <w:t>МАМ КОНТРОЛЯ</w:t>
      </w:r>
      <w:r w:rsidRPr="00D61C5E">
        <w:rPr>
          <w:rFonts w:ascii="Times New Roman" w:hAnsi="Times New Roman" w:cs="Times New Roman"/>
          <w:b/>
          <w:sz w:val="24"/>
          <w:szCs w:val="24"/>
        </w:rPr>
        <w:t>.</w:t>
      </w:r>
    </w:p>
    <w:p w:rsidR="00EE0D71" w:rsidRPr="00D61C5E" w:rsidRDefault="00EE0D71" w:rsidP="00EE0D71">
      <w:pPr>
        <w:pStyle w:val="a7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EE0D71" w:rsidRPr="00D61C5E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 xml:space="preserve">3. ОЦЕНКА ОСВОЕНИЯ ТЕОРЕТИЧЕСКОГО КУРСА </w:t>
      </w:r>
      <w:r w:rsidR="00053F76" w:rsidRPr="00D61C5E">
        <w:rPr>
          <w:rFonts w:ascii="Times New Roman" w:hAnsi="Times New Roman" w:cs="Times New Roman"/>
          <w:b/>
          <w:sz w:val="24"/>
          <w:szCs w:val="24"/>
        </w:rPr>
        <w:t>МДК</w:t>
      </w:r>
      <w:r w:rsidR="008C359F" w:rsidRPr="00D61C5E">
        <w:rPr>
          <w:rFonts w:ascii="Times New Roman" w:hAnsi="Times New Roman" w:cs="Times New Roman"/>
          <w:b/>
          <w:sz w:val="24"/>
          <w:szCs w:val="24"/>
        </w:rPr>
        <w:t xml:space="preserve"> 01.01</w:t>
      </w:r>
      <w:r w:rsidR="00053F76" w:rsidRPr="00D61C5E">
        <w:rPr>
          <w:rFonts w:ascii="Times New Roman" w:hAnsi="Times New Roman" w:cs="Times New Roman"/>
          <w:b/>
          <w:sz w:val="24"/>
          <w:szCs w:val="24"/>
        </w:rPr>
        <w:t>.</w:t>
      </w:r>
    </w:p>
    <w:p w:rsidR="00EE0D71" w:rsidRPr="00D61C5E" w:rsidRDefault="00EE0D71" w:rsidP="00EE0D71">
      <w:pPr>
        <w:pStyle w:val="a7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EE0D71" w:rsidRPr="00D61C5E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 xml:space="preserve">4. ОЦЕНКА ОСВОЕНИЯ ПРАКТИЧЕСКОГО КУРСА </w:t>
      </w:r>
      <w:r w:rsidR="00053F76" w:rsidRPr="00D61C5E">
        <w:rPr>
          <w:rFonts w:ascii="Times New Roman" w:hAnsi="Times New Roman" w:cs="Times New Roman"/>
          <w:b/>
          <w:sz w:val="24"/>
          <w:szCs w:val="24"/>
        </w:rPr>
        <w:t>МДК</w:t>
      </w:r>
      <w:r w:rsidR="008C359F" w:rsidRPr="00D61C5E">
        <w:rPr>
          <w:rFonts w:ascii="Times New Roman" w:hAnsi="Times New Roman" w:cs="Times New Roman"/>
          <w:b/>
          <w:sz w:val="24"/>
          <w:szCs w:val="24"/>
        </w:rPr>
        <w:t xml:space="preserve"> 01.01</w:t>
      </w:r>
      <w:r w:rsidR="00053F76" w:rsidRPr="00D61C5E">
        <w:rPr>
          <w:rFonts w:ascii="Times New Roman" w:hAnsi="Times New Roman" w:cs="Times New Roman"/>
          <w:b/>
          <w:sz w:val="24"/>
          <w:szCs w:val="24"/>
        </w:rPr>
        <w:t>.</w:t>
      </w:r>
    </w:p>
    <w:p w:rsidR="00EE0D71" w:rsidRPr="00D61C5E" w:rsidRDefault="00EE0D71" w:rsidP="00EE0D71">
      <w:pPr>
        <w:pStyle w:val="a7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EE0D71" w:rsidRPr="00D61C5E" w:rsidRDefault="00EE0D71" w:rsidP="00EE0D71">
      <w:pPr>
        <w:pStyle w:val="a7"/>
        <w:rPr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A9177E" w:rsidRPr="00D61C5E" w:rsidRDefault="00A9177E" w:rsidP="00A9177E">
      <w:pPr>
        <w:pStyle w:val="a6"/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68561D" w:rsidRPr="00D61C5E" w:rsidRDefault="0068561D" w:rsidP="0068561D">
      <w:pPr>
        <w:rPr>
          <w:sz w:val="24"/>
          <w:szCs w:val="24"/>
        </w:rPr>
      </w:pPr>
      <w:bookmarkStart w:id="0" w:name="_Toc316860036"/>
    </w:p>
    <w:p w:rsidR="00EE0D71" w:rsidRPr="00D61C5E" w:rsidRDefault="00EE0D71" w:rsidP="0068561D">
      <w:pPr>
        <w:rPr>
          <w:sz w:val="24"/>
          <w:szCs w:val="24"/>
        </w:rPr>
      </w:pPr>
    </w:p>
    <w:p w:rsidR="008D0A11" w:rsidRPr="00D61C5E" w:rsidRDefault="008D0A11" w:rsidP="0068561D">
      <w:pPr>
        <w:rPr>
          <w:sz w:val="24"/>
          <w:szCs w:val="24"/>
        </w:rPr>
      </w:pPr>
    </w:p>
    <w:p w:rsidR="00EE0D71" w:rsidRPr="00D61C5E" w:rsidRDefault="00EE0D71" w:rsidP="0068561D">
      <w:pPr>
        <w:rPr>
          <w:sz w:val="24"/>
          <w:szCs w:val="24"/>
        </w:rPr>
      </w:pPr>
    </w:p>
    <w:p w:rsidR="000F631B" w:rsidRDefault="000F631B" w:rsidP="0068561D">
      <w:pPr>
        <w:rPr>
          <w:sz w:val="24"/>
          <w:szCs w:val="24"/>
        </w:rPr>
      </w:pPr>
    </w:p>
    <w:p w:rsidR="00D61C5E" w:rsidRDefault="00D61C5E" w:rsidP="0068561D">
      <w:pPr>
        <w:rPr>
          <w:sz w:val="24"/>
          <w:szCs w:val="24"/>
        </w:rPr>
      </w:pPr>
    </w:p>
    <w:p w:rsidR="00D61C5E" w:rsidRDefault="00D61C5E" w:rsidP="0068561D">
      <w:pPr>
        <w:rPr>
          <w:sz w:val="24"/>
          <w:szCs w:val="24"/>
        </w:rPr>
      </w:pPr>
    </w:p>
    <w:p w:rsidR="00D61C5E" w:rsidRPr="00D61C5E" w:rsidRDefault="00D61C5E" w:rsidP="0068561D">
      <w:pPr>
        <w:rPr>
          <w:sz w:val="24"/>
          <w:szCs w:val="24"/>
        </w:rPr>
      </w:pPr>
    </w:p>
    <w:p w:rsidR="00EE0D71" w:rsidRPr="00D61C5E" w:rsidRDefault="00EE0D71" w:rsidP="0068561D">
      <w:pPr>
        <w:rPr>
          <w:sz w:val="24"/>
          <w:szCs w:val="24"/>
        </w:rPr>
      </w:pPr>
    </w:p>
    <w:p w:rsidR="009C6EFF" w:rsidRPr="00D61C5E" w:rsidRDefault="00AE2EDA" w:rsidP="0068561D">
      <w:pPr>
        <w:pStyle w:val="a7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9C6EFF" w:rsidRPr="00D61C5E">
        <w:rPr>
          <w:rFonts w:ascii="Times New Roman" w:hAnsi="Times New Roman" w:cs="Times New Roman"/>
          <w:b/>
          <w:sz w:val="24"/>
          <w:szCs w:val="24"/>
        </w:rPr>
        <w:t xml:space="preserve">.Паспорт комплекта </w:t>
      </w:r>
      <w:r w:rsidR="00953617" w:rsidRPr="00D61C5E">
        <w:rPr>
          <w:rFonts w:ascii="Times New Roman" w:hAnsi="Times New Roman" w:cs="Times New Roman"/>
          <w:b/>
          <w:sz w:val="24"/>
          <w:szCs w:val="24"/>
        </w:rPr>
        <w:t>контрольно-измерительных</w:t>
      </w:r>
      <w:r w:rsidR="009C6EFF" w:rsidRPr="00D61C5E">
        <w:rPr>
          <w:rFonts w:ascii="Times New Roman" w:hAnsi="Times New Roman" w:cs="Times New Roman"/>
          <w:b/>
          <w:sz w:val="24"/>
          <w:szCs w:val="24"/>
        </w:rPr>
        <w:t xml:space="preserve"> средств </w:t>
      </w:r>
    </w:p>
    <w:bookmarkEnd w:id="0"/>
    <w:p w:rsidR="009C6EFF" w:rsidRPr="00D61C5E" w:rsidRDefault="009C6EFF" w:rsidP="0068561D">
      <w:pPr>
        <w:pStyle w:val="a7"/>
        <w:rPr>
          <w:sz w:val="24"/>
          <w:szCs w:val="24"/>
        </w:rPr>
      </w:pPr>
    </w:p>
    <w:p w:rsidR="009C6EFF" w:rsidRPr="00D61C5E" w:rsidRDefault="009C6EFF" w:rsidP="0068561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B422F" w:rsidRPr="00D61C5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D61C5E">
        <w:rPr>
          <w:rFonts w:ascii="Times New Roman" w:hAnsi="Times New Roman" w:cs="Times New Roman"/>
          <w:b/>
          <w:sz w:val="24"/>
          <w:szCs w:val="24"/>
        </w:rPr>
        <w:t xml:space="preserve">Область применения комплекта </w:t>
      </w:r>
      <w:r w:rsidR="001228EB" w:rsidRPr="00D61C5E">
        <w:rPr>
          <w:rFonts w:ascii="Times New Roman" w:hAnsi="Times New Roman" w:cs="Times New Roman"/>
          <w:b/>
          <w:sz w:val="24"/>
          <w:szCs w:val="24"/>
        </w:rPr>
        <w:t>контрольно-измерительных</w:t>
      </w:r>
      <w:r w:rsidRPr="00D61C5E">
        <w:rPr>
          <w:rFonts w:ascii="Times New Roman" w:hAnsi="Times New Roman" w:cs="Times New Roman"/>
          <w:b/>
          <w:sz w:val="24"/>
          <w:szCs w:val="24"/>
        </w:rPr>
        <w:t xml:space="preserve"> средств</w:t>
      </w:r>
      <w:r w:rsidR="00AE2ED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53F76" w:rsidRPr="00D61C5E">
        <w:rPr>
          <w:rFonts w:ascii="Times New Roman" w:hAnsi="Times New Roman" w:cs="Times New Roman"/>
          <w:b/>
          <w:sz w:val="24"/>
          <w:szCs w:val="24"/>
        </w:rPr>
        <w:t>МДК</w:t>
      </w:r>
      <w:r w:rsidR="004C2BEF" w:rsidRPr="00D61C5E">
        <w:rPr>
          <w:rFonts w:ascii="Times New Roman" w:hAnsi="Times New Roman" w:cs="Times New Roman"/>
          <w:b/>
          <w:sz w:val="24"/>
          <w:szCs w:val="24"/>
        </w:rPr>
        <w:t>.01.01 «Проектирование зданий и сооружений»</w:t>
      </w:r>
      <w:r w:rsidR="00CA6AAA" w:rsidRPr="00D61C5E">
        <w:rPr>
          <w:rFonts w:ascii="Times New Roman" w:hAnsi="Times New Roman" w:cs="Times New Roman"/>
          <w:b/>
          <w:sz w:val="24"/>
          <w:szCs w:val="24"/>
        </w:rPr>
        <w:t>.</w:t>
      </w:r>
    </w:p>
    <w:p w:rsidR="003B422F" w:rsidRPr="00D61C5E" w:rsidRDefault="003B422F" w:rsidP="0068561D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3B422F" w:rsidRPr="00D61C5E" w:rsidRDefault="009C6EFF" w:rsidP="00AE2EDA">
      <w:pPr>
        <w:pStyle w:val="a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Комплект </w:t>
      </w:r>
      <w:r w:rsidR="001572BA" w:rsidRPr="00D61C5E">
        <w:rPr>
          <w:rFonts w:ascii="Times New Roman" w:hAnsi="Times New Roman" w:cs="Times New Roman"/>
          <w:sz w:val="24"/>
          <w:szCs w:val="24"/>
        </w:rPr>
        <w:t>контрольно-измерительных</w:t>
      </w:r>
      <w:r w:rsidRPr="00D61C5E">
        <w:rPr>
          <w:rFonts w:ascii="Times New Roman" w:hAnsi="Times New Roman" w:cs="Times New Roman"/>
          <w:sz w:val="24"/>
          <w:szCs w:val="24"/>
        </w:rPr>
        <w:t xml:space="preserve"> сре</w:t>
      </w:r>
      <w:proofErr w:type="gramStart"/>
      <w:r w:rsidRPr="00D61C5E">
        <w:rPr>
          <w:rFonts w:ascii="Times New Roman" w:hAnsi="Times New Roman" w:cs="Times New Roman"/>
          <w:sz w:val="24"/>
          <w:szCs w:val="24"/>
        </w:rPr>
        <w:t>дств пр</w:t>
      </w:r>
      <w:proofErr w:type="gramEnd"/>
      <w:r w:rsidRPr="00D61C5E">
        <w:rPr>
          <w:rFonts w:ascii="Times New Roman" w:hAnsi="Times New Roman" w:cs="Times New Roman"/>
          <w:sz w:val="24"/>
          <w:szCs w:val="24"/>
        </w:rPr>
        <w:t>едназначен для оценки результатов осв</w:t>
      </w:r>
      <w:r w:rsidRPr="00D61C5E">
        <w:rPr>
          <w:rFonts w:ascii="Times New Roman" w:hAnsi="Times New Roman" w:cs="Times New Roman"/>
          <w:sz w:val="24"/>
          <w:szCs w:val="24"/>
        </w:rPr>
        <w:t>о</w:t>
      </w:r>
      <w:r w:rsidRPr="00D61C5E">
        <w:rPr>
          <w:rFonts w:ascii="Times New Roman" w:hAnsi="Times New Roman" w:cs="Times New Roman"/>
          <w:sz w:val="24"/>
          <w:szCs w:val="24"/>
        </w:rPr>
        <w:t>ения</w:t>
      </w:r>
      <w:r w:rsidR="001572BA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4C2BEF" w:rsidRPr="00D61C5E">
        <w:rPr>
          <w:rFonts w:ascii="Times New Roman" w:hAnsi="Times New Roman" w:cs="Times New Roman"/>
          <w:sz w:val="24"/>
          <w:szCs w:val="24"/>
        </w:rPr>
        <w:t>профессионального модуля 01«Участие в проектировании зданий и сооружений» МДК. 01.01 «Проектирование зданий и сооружений»</w:t>
      </w:r>
    </w:p>
    <w:p w:rsidR="003B422F" w:rsidRPr="00D61C5E" w:rsidRDefault="003B422F" w:rsidP="00F8193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Результатом освоения </w:t>
      </w:r>
      <w:r w:rsidR="000F631B" w:rsidRPr="00D61C5E">
        <w:rPr>
          <w:rFonts w:ascii="Times New Roman" w:hAnsi="Times New Roman" w:cs="Times New Roman"/>
          <w:sz w:val="24"/>
          <w:szCs w:val="24"/>
        </w:rPr>
        <w:t>профессионального модуля</w:t>
      </w:r>
      <w:r w:rsidRPr="00D61C5E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0F631B" w:rsidRPr="00D61C5E">
        <w:rPr>
          <w:rFonts w:ascii="Times New Roman" w:hAnsi="Times New Roman" w:cs="Times New Roman"/>
          <w:sz w:val="24"/>
          <w:szCs w:val="24"/>
        </w:rPr>
        <w:t>контроль теоретических зн</w:t>
      </w:r>
      <w:r w:rsidR="000F631B" w:rsidRPr="00D61C5E">
        <w:rPr>
          <w:rFonts w:ascii="Times New Roman" w:hAnsi="Times New Roman" w:cs="Times New Roman"/>
          <w:sz w:val="24"/>
          <w:szCs w:val="24"/>
        </w:rPr>
        <w:t>а</w:t>
      </w:r>
      <w:r w:rsidR="000F631B" w:rsidRPr="00D61C5E">
        <w:rPr>
          <w:rFonts w:ascii="Times New Roman" w:hAnsi="Times New Roman" w:cs="Times New Roman"/>
          <w:sz w:val="24"/>
          <w:szCs w:val="24"/>
        </w:rPr>
        <w:t xml:space="preserve">ний в виде </w:t>
      </w:r>
      <w:r w:rsidR="006C2A3A" w:rsidRPr="00D61C5E">
        <w:rPr>
          <w:rFonts w:ascii="Times New Roman" w:hAnsi="Times New Roman" w:cs="Times New Roman"/>
          <w:sz w:val="24"/>
          <w:szCs w:val="24"/>
        </w:rPr>
        <w:t>экзамена</w:t>
      </w:r>
      <w:r w:rsidR="001A20E7" w:rsidRPr="00D61C5E">
        <w:rPr>
          <w:rFonts w:ascii="Times New Roman" w:hAnsi="Times New Roman" w:cs="Times New Roman"/>
          <w:sz w:val="24"/>
          <w:szCs w:val="24"/>
        </w:rPr>
        <w:t>,</w:t>
      </w:r>
      <w:r w:rsidR="00EF3265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0F631B" w:rsidRPr="00D61C5E">
        <w:rPr>
          <w:rFonts w:ascii="Times New Roman" w:hAnsi="Times New Roman" w:cs="Times New Roman"/>
          <w:sz w:val="24"/>
          <w:szCs w:val="24"/>
        </w:rPr>
        <w:t>контроль теоретических и практических знаний в виде</w:t>
      </w:r>
      <w:r w:rsidR="006C2A3A" w:rsidRPr="00D61C5E">
        <w:rPr>
          <w:rFonts w:ascii="Times New Roman" w:hAnsi="Times New Roman" w:cs="Times New Roman"/>
          <w:sz w:val="24"/>
          <w:szCs w:val="24"/>
        </w:rPr>
        <w:t xml:space="preserve"> тестирования</w:t>
      </w:r>
      <w:r w:rsidR="00754BB4">
        <w:rPr>
          <w:rFonts w:ascii="Times New Roman" w:hAnsi="Times New Roman" w:cs="Times New Roman"/>
          <w:sz w:val="24"/>
          <w:szCs w:val="24"/>
        </w:rPr>
        <w:t>, контрольных работ</w:t>
      </w:r>
      <w:r w:rsidR="006C2A3A" w:rsidRPr="00D61C5E">
        <w:rPr>
          <w:rFonts w:ascii="Times New Roman" w:hAnsi="Times New Roman" w:cs="Times New Roman"/>
          <w:sz w:val="24"/>
          <w:szCs w:val="24"/>
        </w:rPr>
        <w:t xml:space="preserve"> и экзамена</w:t>
      </w:r>
      <w:r w:rsidR="001A20E7" w:rsidRPr="00D61C5E">
        <w:rPr>
          <w:rFonts w:ascii="Times New Roman" w:hAnsi="Times New Roman" w:cs="Times New Roman"/>
          <w:sz w:val="24"/>
          <w:szCs w:val="24"/>
        </w:rPr>
        <w:t xml:space="preserve">, </w:t>
      </w:r>
      <w:r w:rsidR="000F631B" w:rsidRPr="00D61C5E">
        <w:rPr>
          <w:rFonts w:ascii="Times New Roman" w:hAnsi="Times New Roman" w:cs="Times New Roman"/>
          <w:sz w:val="24"/>
          <w:szCs w:val="24"/>
        </w:rPr>
        <w:t>курсов</w:t>
      </w:r>
      <w:r w:rsidR="00754BB4">
        <w:rPr>
          <w:rFonts w:ascii="Times New Roman" w:hAnsi="Times New Roman" w:cs="Times New Roman"/>
          <w:sz w:val="24"/>
          <w:szCs w:val="24"/>
        </w:rPr>
        <w:t>ых</w:t>
      </w:r>
      <w:r w:rsidR="000F631B" w:rsidRPr="00D61C5E">
        <w:rPr>
          <w:rFonts w:ascii="Times New Roman" w:hAnsi="Times New Roman" w:cs="Times New Roman"/>
          <w:sz w:val="24"/>
          <w:szCs w:val="24"/>
        </w:rPr>
        <w:t xml:space="preserve"> проект</w:t>
      </w:r>
      <w:r w:rsidR="00754BB4">
        <w:rPr>
          <w:rFonts w:ascii="Times New Roman" w:hAnsi="Times New Roman" w:cs="Times New Roman"/>
          <w:sz w:val="24"/>
          <w:szCs w:val="24"/>
        </w:rPr>
        <w:t>ов</w:t>
      </w:r>
      <w:r w:rsidR="00053F76" w:rsidRPr="00D61C5E">
        <w:rPr>
          <w:rFonts w:ascii="Times New Roman" w:hAnsi="Times New Roman" w:cs="Times New Roman"/>
          <w:sz w:val="24"/>
          <w:szCs w:val="24"/>
        </w:rPr>
        <w:t>.</w:t>
      </w:r>
    </w:p>
    <w:p w:rsidR="003B422F" w:rsidRPr="00D61C5E" w:rsidRDefault="003B422F" w:rsidP="00F81936">
      <w:pPr>
        <w:pStyle w:val="a7"/>
        <w:jc w:val="both"/>
        <w:rPr>
          <w:i/>
          <w:iCs/>
          <w:sz w:val="24"/>
          <w:szCs w:val="24"/>
        </w:rPr>
      </w:pPr>
    </w:p>
    <w:p w:rsidR="00EE0D71" w:rsidRPr="00AE2EDA" w:rsidRDefault="00AE2EDA" w:rsidP="009D3C69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1.2</w:t>
      </w:r>
      <w:r>
        <w:rPr>
          <w:rFonts w:ascii="Times New Roman" w:hAnsi="Times New Roman" w:cs="Times New Roman"/>
          <w:b/>
          <w:sz w:val="24"/>
          <w:szCs w:val="24"/>
        </w:rPr>
        <w:t>. Ц</w:t>
      </w:r>
      <w:r w:rsidRPr="00AE2EDA">
        <w:rPr>
          <w:rFonts w:ascii="Times New Roman" w:hAnsi="Times New Roman" w:cs="Times New Roman"/>
          <w:b/>
          <w:sz w:val="24"/>
          <w:szCs w:val="24"/>
        </w:rPr>
        <w:t xml:space="preserve">ели и задачи.  </w:t>
      </w:r>
    </w:p>
    <w:p w:rsidR="00D61C5E" w:rsidRPr="00AE2EDA" w:rsidRDefault="009B2739" w:rsidP="00D61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2EDA">
        <w:rPr>
          <w:rFonts w:ascii="Times New Roman" w:hAnsi="Times New Roman" w:cs="Times New Roman"/>
          <w:sz w:val="24"/>
          <w:szCs w:val="24"/>
        </w:rPr>
        <w:t>С целью овладения указанным видом профессиональной деятельности и соотве</w:t>
      </w:r>
      <w:r w:rsidRPr="00AE2EDA">
        <w:rPr>
          <w:rFonts w:ascii="Times New Roman" w:hAnsi="Times New Roman" w:cs="Times New Roman"/>
          <w:sz w:val="24"/>
          <w:szCs w:val="24"/>
        </w:rPr>
        <w:t>т</w:t>
      </w:r>
      <w:r w:rsidRPr="00AE2EDA">
        <w:rPr>
          <w:rFonts w:ascii="Times New Roman" w:hAnsi="Times New Roman" w:cs="Times New Roman"/>
          <w:sz w:val="24"/>
          <w:szCs w:val="24"/>
        </w:rPr>
        <w:t>ствующими профессиональными компетенциями обучающийся в ходе освоения</w:t>
      </w:r>
      <w:r w:rsidR="002450F1" w:rsidRPr="00AE2EDA">
        <w:rPr>
          <w:rFonts w:ascii="Times New Roman" w:hAnsi="Times New Roman" w:cs="Times New Roman"/>
          <w:sz w:val="24"/>
          <w:szCs w:val="24"/>
        </w:rPr>
        <w:t xml:space="preserve"> межди</w:t>
      </w:r>
      <w:r w:rsidR="002450F1" w:rsidRPr="00AE2EDA">
        <w:rPr>
          <w:rFonts w:ascii="Times New Roman" w:hAnsi="Times New Roman" w:cs="Times New Roman"/>
          <w:sz w:val="24"/>
          <w:szCs w:val="24"/>
        </w:rPr>
        <w:t>с</w:t>
      </w:r>
      <w:r w:rsidR="002450F1" w:rsidRPr="00AE2EDA">
        <w:rPr>
          <w:rFonts w:ascii="Times New Roman" w:hAnsi="Times New Roman" w:cs="Times New Roman"/>
          <w:sz w:val="24"/>
          <w:szCs w:val="24"/>
        </w:rPr>
        <w:t>циплинарног</w:t>
      </w:r>
      <w:r w:rsidR="00526AE1" w:rsidRPr="00AE2EDA">
        <w:rPr>
          <w:rFonts w:ascii="Times New Roman" w:hAnsi="Times New Roman" w:cs="Times New Roman"/>
          <w:sz w:val="24"/>
          <w:szCs w:val="24"/>
        </w:rPr>
        <w:t>о</w:t>
      </w:r>
      <w:r w:rsidR="002450F1" w:rsidRPr="00AE2EDA">
        <w:rPr>
          <w:rFonts w:ascii="Times New Roman" w:hAnsi="Times New Roman" w:cs="Times New Roman"/>
          <w:sz w:val="24"/>
          <w:szCs w:val="24"/>
        </w:rPr>
        <w:t xml:space="preserve"> курса 01.01</w:t>
      </w:r>
      <w:r w:rsidRPr="00AE2EDA">
        <w:rPr>
          <w:rFonts w:ascii="Times New Roman" w:hAnsi="Times New Roman" w:cs="Times New Roman"/>
          <w:sz w:val="24"/>
          <w:szCs w:val="24"/>
        </w:rPr>
        <w:t xml:space="preserve"> профессионального модуля</w:t>
      </w:r>
      <w:r w:rsidR="002450F1" w:rsidRPr="00AE2EDA">
        <w:rPr>
          <w:rFonts w:ascii="Times New Roman" w:hAnsi="Times New Roman" w:cs="Times New Roman"/>
          <w:sz w:val="24"/>
          <w:szCs w:val="24"/>
        </w:rPr>
        <w:t xml:space="preserve"> 01</w:t>
      </w:r>
      <w:r w:rsidR="00D61C5E" w:rsidRPr="00AE2EDA">
        <w:rPr>
          <w:rFonts w:ascii="Times New Roman" w:hAnsi="Times New Roman" w:cs="Times New Roman"/>
          <w:sz w:val="24"/>
          <w:szCs w:val="24"/>
        </w:rPr>
        <w:t xml:space="preserve"> должен овладеть:</w:t>
      </w:r>
    </w:p>
    <w:p w:rsidR="00D61C5E" w:rsidRPr="00D61C5E" w:rsidRDefault="00D61C5E" w:rsidP="00D61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pPr w:leftFromText="180" w:rightFromText="180" w:vertAnchor="text" w:horzAnchor="margin" w:tblpY="-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9"/>
        <w:gridCol w:w="8342"/>
      </w:tblGrid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center"/>
              <w:rPr>
                <w:rStyle w:val="aff3"/>
                <w:rFonts w:ascii="Times New Roman" w:hAnsi="Times New Roman"/>
                <w:sz w:val="24"/>
                <w:szCs w:val="24"/>
              </w:rPr>
            </w:pPr>
            <w:r w:rsidRPr="00FE6B24">
              <w:rPr>
                <w:rStyle w:val="aff3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8342" w:type="dxa"/>
          </w:tcPr>
          <w:p w:rsidR="00D61C5E" w:rsidRPr="008A00A2" w:rsidRDefault="00D61C5E" w:rsidP="00D61C5E">
            <w:pPr>
              <w:pStyle w:val="2"/>
              <w:spacing w:before="0" w:after="0"/>
              <w:jc w:val="center"/>
              <w:rPr>
                <w:rStyle w:val="aff3"/>
                <w:rFonts w:ascii="Times New Roman" w:hAnsi="Times New Roman"/>
                <w:sz w:val="24"/>
                <w:szCs w:val="24"/>
              </w:rPr>
            </w:pPr>
            <w:r w:rsidRPr="008A00A2">
              <w:rPr>
                <w:rStyle w:val="aff3"/>
                <w:rFonts w:ascii="Times New Roman" w:hAnsi="Times New Roman"/>
                <w:sz w:val="24"/>
                <w:szCs w:val="24"/>
              </w:rPr>
              <w:t>Наименование общих компетенций</w:t>
            </w:r>
          </w:p>
        </w:tc>
      </w:tr>
      <w:tr w:rsidR="00D61C5E" w:rsidRPr="008A00A2" w:rsidTr="00D61C5E">
        <w:trPr>
          <w:trHeight w:val="327"/>
        </w:trPr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 xml:space="preserve"> 1.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Выбирать способы решения задач профессиональной деятельности примен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и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тельно к различным контекстам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2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ОК3.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4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ОК5.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Осуществлять устную и письменную коммуникацию на государственном яз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ы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ке Российской Федерации с учетом особенностей социального и культурного контекста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6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Проявлять гражданско-патриотическую позицию, демонстрировать осозна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н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ное поведение на основе традиционных общечеловеческих ценностей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7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Содействовать сохранению окружающей среды, ресурсосбережению, эффе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к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тивно действовать в чрезвычайных ситуациях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ОК8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о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димого уровня физической подготовленности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</w:t>
            </w:r>
            <w:proofErr w:type="gramStart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9</w:t>
            </w:r>
            <w:proofErr w:type="gramEnd"/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Использовать информационные технологии в профессиональной деятельности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ОК10.</w:t>
            </w:r>
          </w:p>
        </w:tc>
        <w:tc>
          <w:tcPr>
            <w:tcW w:w="8342" w:type="dxa"/>
          </w:tcPr>
          <w:p w:rsidR="00D61C5E" w:rsidRPr="003F2397" w:rsidRDefault="00D61C5E" w:rsidP="00D61C5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904B02">
              <w:rPr>
                <w:rFonts w:ascii="Times New Roman" w:hAnsi="Times New Roman"/>
                <w:sz w:val="24"/>
                <w:szCs w:val="24"/>
              </w:rPr>
              <w:t>Пользоваться профессиональной документацией на государственном и ин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о</w:t>
            </w:r>
            <w:r w:rsidRPr="00904B02">
              <w:rPr>
                <w:rFonts w:ascii="Times New Roman" w:hAnsi="Times New Roman"/>
                <w:sz w:val="24"/>
                <w:szCs w:val="24"/>
              </w:rPr>
              <w:t>странном языках</w:t>
            </w:r>
          </w:p>
        </w:tc>
      </w:tr>
      <w:tr w:rsidR="00D61C5E" w:rsidRPr="008A00A2" w:rsidTr="00D61C5E">
        <w:tc>
          <w:tcPr>
            <w:tcW w:w="1229" w:type="dxa"/>
          </w:tcPr>
          <w:p w:rsidR="00D61C5E" w:rsidRPr="00FE6B24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</w:rPr>
            </w:pPr>
            <w:r w:rsidRPr="00FE6B24">
              <w:rPr>
                <w:rStyle w:val="aff3"/>
                <w:rFonts w:ascii="Times New Roman" w:hAnsi="Times New Roman"/>
                <w:b w:val="0"/>
                <w:sz w:val="24"/>
              </w:rPr>
              <w:t>ОК11.</w:t>
            </w:r>
          </w:p>
        </w:tc>
        <w:tc>
          <w:tcPr>
            <w:tcW w:w="8342" w:type="dxa"/>
          </w:tcPr>
          <w:p w:rsidR="00D61C5E" w:rsidRPr="008A00A2" w:rsidRDefault="00D61C5E" w:rsidP="00D61C5E">
            <w:pPr>
              <w:pStyle w:val="2"/>
              <w:spacing w:before="0" w:after="0"/>
              <w:jc w:val="both"/>
              <w:rPr>
                <w:rStyle w:val="aff3"/>
                <w:rFonts w:ascii="Times New Roman" w:hAnsi="Times New Roman"/>
                <w:b w:val="0"/>
                <w:sz w:val="24"/>
                <w:szCs w:val="24"/>
              </w:rPr>
            </w:pPr>
            <w:r w:rsidRPr="009B3727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Использовать знания по финансовой грамотности, планировать предприним</w:t>
            </w:r>
            <w:r w:rsidRPr="009B3727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а</w:t>
            </w:r>
            <w:r w:rsidRPr="009B3727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тельскую деятельность в профессиональной сфере</w:t>
            </w:r>
            <w:r w:rsidRPr="00D43D7F">
              <w:rPr>
                <w:rFonts w:ascii="Times New Roman" w:hAnsi="Times New Roman"/>
              </w:rPr>
              <w:t>.</w:t>
            </w:r>
          </w:p>
        </w:tc>
      </w:tr>
    </w:tbl>
    <w:p w:rsidR="00D61C5E" w:rsidRDefault="00D61C5E" w:rsidP="00D61C5E">
      <w:pPr>
        <w:keepNext/>
        <w:spacing w:after="0" w:line="240" w:lineRule="auto"/>
        <w:jc w:val="both"/>
        <w:outlineLvl w:val="1"/>
        <w:rPr>
          <w:rFonts w:ascii="Times New Roman" w:hAnsi="Times New Roman"/>
          <w:bCs/>
          <w:iCs/>
          <w:color w:val="000000"/>
          <w:sz w:val="24"/>
          <w:szCs w:val="24"/>
          <w:lang w:eastAsia="en-US"/>
        </w:rPr>
      </w:pPr>
    </w:p>
    <w:p w:rsidR="00D61C5E" w:rsidRDefault="00D61C5E" w:rsidP="00D61C5E">
      <w:pPr>
        <w:keepNext/>
        <w:spacing w:after="0" w:line="240" w:lineRule="auto"/>
        <w:jc w:val="both"/>
        <w:outlineLvl w:val="1"/>
        <w:rPr>
          <w:rFonts w:ascii="Times New Roman" w:hAnsi="Times New Roman"/>
          <w:bCs/>
          <w:iCs/>
          <w:color w:val="000000"/>
          <w:sz w:val="24"/>
          <w:szCs w:val="24"/>
          <w:lang w:eastAsia="en-US"/>
        </w:rPr>
      </w:pPr>
    </w:p>
    <w:p w:rsidR="00D61C5E" w:rsidRPr="007E5B6B" w:rsidRDefault="00D61C5E" w:rsidP="00D61C5E">
      <w:pPr>
        <w:keepNext/>
        <w:spacing w:after="0" w:line="240" w:lineRule="auto"/>
        <w:jc w:val="both"/>
        <w:outlineLvl w:val="1"/>
        <w:rPr>
          <w:rFonts w:ascii="Times New Roman" w:hAnsi="Times New Roman"/>
          <w:bCs/>
          <w:iCs/>
          <w:color w:val="000000"/>
          <w:sz w:val="24"/>
          <w:szCs w:val="24"/>
          <w:lang w:eastAsia="en-US"/>
        </w:rPr>
      </w:pPr>
      <w:r w:rsidRPr="007E5B6B">
        <w:rPr>
          <w:rFonts w:ascii="Times New Roman" w:hAnsi="Times New Roman"/>
          <w:bCs/>
          <w:iCs/>
          <w:color w:val="000000"/>
          <w:sz w:val="24"/>
          <w:szCs w:val="24"/>
          <w:lang w:eastAsia="en-US"/>
        </w:rPr>
        <w:t xml:space="preserve">Перечень профессиональных компетенций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4"/>
        <w:gridCol w:w="8367"/>
      </w:tblGrid>
      <w:tr w:rsidR="00D61C5E" w:rsidRPr="007E5B6B" w:rsidTr="00D61C5E">
        <w:tc>
          <w:tcPr>
            <w:tcW w:w="1204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  <w:t>Код</w:t>
            </w:r>
          </w:p>
        </w:tc>
        <w:tc>
          <w:tcPr>
            <w:tcW w:w="8367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D61C5E" w:rsidRPr="007E5B6B" w:rsidTr="00D61C5E">
        <w:tc>
          <w:tcPr>
            <w:tcW w:w="1204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ВД 1</w:t>
            </w:r>
          </w:p>
        </w:tc>
        <w:tc>
          <w:tcPr>
            <w:tcW w:w="8367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 xml:space="preserve">Участие в проектировании зданий и сооружений  </w:t>
            </w:r>
          </w:p>
        </w:tc>
      </w:tr>
      <w:tr w:rsidR="00D61C5E" w:rsidRPr="007E5B6B" w:rsidTr="00D61C5E">
        <w:tc>
          <w:tcPr>
            <w:tcW w:w="1204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ПК 1.1.</w:t>
            </w:r>
          </w:p>
        </w:tc>
        <w:tc>
          <w:tcPr>
            <w:tcW w:w="8367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</w:t>
            </w:r>
          </w:p>
        </w:tc>
      </w:tr>
      <w:tr w:rsidR="00D61C5E" w:rsidRPr="007E5B6B" w:rsidTr="00D61C5E">
        <w:tc>
          <w:tcPr>
            <w:tcW w:w="1204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ПК 1.2.</w:t>
            </w:r>
          </w:p>
        </w:tc>
        <w:tc>
          <w:tcPr>
            <w:tcW w:w="8367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Выполнять расчеты и конструирование строительных конструкци</w:t>
            </w:r>
            <w:r w:rsidRPr="007E5B6B">
              <w:rPr>
                <w:rFonts w:eastAsia="Calibri"/>
                <w:color w:val="000000"/>
                <w:sz w:val="24"/>
                <w:szCs w:val="24"/>
                <w:lang w:eastAsia="en-US"/>
              </w:rPr>
              <w:t>й</w:t>
            </w:r>
          </w:p>
        </w:tc>
      </w:tr>
      <w:tr w:rsidR="00D61C5E" w:rsidRPr="007E5B6B" w:rsidTr="00D61C5E">
        <w:tc>
          <w:tcPr>
            <w:tcW w:w="1204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ПК 1.3.</w:t>
            </w:r>
          </w:p>
        </w:tc>
        <w:tc>
          <w:tcPr>
            <w:tcW w:w="8367" w:type="dxa"/>
          </w:tcPr>
          <w:p w:rsidR="00D61C5E" w:rsidRPr="007E5B6B" w:rsidRDefault="00D61C5E" w:rsidP="00D61C5E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</w:pPr>
            <w:r w:rsidRPr="007E5B6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Разрабатывать архитектурно-строительные чертежи с использованием средств автоматизированного проектирования</w:t>
            </w:r>
          </w:p>
        </w:tc>
      </w:tr>
    </w:tbl>
    <w:p w:rsidR="00D61C5E" w:rsidRPr="00D61C5E" w:rsidRDefault="00D61C5E" w:rsidP="00D61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B2739" w:rsidRPr="00D61C5E" w:rsidRDefault="009B2739" w:rsidP="00F819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иметь практический опыт:</w:t>
      </w:r>
    </w:p>
    <w:p w:rsidR="00287200" w:rsidRPr="00D61C5E" w:rsidRDefault="00287200" w:rsidP="00287200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 подбора  строительных конструкций и материалов;</w:t>
      </w:r>
    </w:p>
    <w:p w:rsidR="00287200" w:rsidRPr="00D61C5E" w:rsidRDefault="00287200" w:rsidP="00287200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 разработки узлов и деталей конструктивных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элементов зданий;</w:t>
      </w:r>
    </w:p>
    <w:p w:rsidR="00287200" w:rsidRPr="00D61C5E" w:rsidRDefault="00287200" w:rsidP="00287200">
      <w:pPr>
        <w:spacing w:after="0" w:line="240" w:lineRule="auto"/>
        <w:jc w:val="both"/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 разработки  архитектурно-строительных чертежей;</w:t>
      </w:r>
      <w:r w:rsidRPr="00D61C5E"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  <w:t xml:space="preserve"> 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выполнения расчетов по проектир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о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ванию строительных </w:t>
      </w:r>
      <w:r w:rsidR="00C51828"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конструкций, оснований.</w:t>
      </w:r>
    </w:p>
    <w:p w:rsidR="009B2739" w:rsidRPr="00D61C5E" w:rsidRDefault="009B2739" w:rsidP="002872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 читать проектно-технологическую документацию;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-пользоваться компьютером с применением специализированного программного обесп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е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чения;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 определять глубину заложения фундамента;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-выполнять теплотехнический расчет ограждающих конструкций;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-подбирать строительные конструкции для разработки архитектурно-строительных че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р</w:t>
      </w: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тежей;</w:t>
      </w:r>
      <w:r w:rsidRPr="00D61C5E"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  <w:t xml:space="preserve">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 выполнять расчеты нагрузок, действующих на конструкции;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 строить расчетную схему конструкции по конструктивной схеме;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 выполнять статический расчет;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- проверять несущую способность конструкций; 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 подбирать сечение элемента от приложенных нагрузок;</w:t>
      </w:r>
    </w:p>
    <w:p w:rsidR="00C51828" w:rsidRPr="00D61C5E" w:rsidRDefault="00C51828" w:rsidP="00C51828">
      <w:pPr>
        <w:spacing w:after="0" w:line="240" w:lineRule="auto"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color w:val="000000"/>
          <w:sz w:val="24"/>
          <w:szCs w:val="24"/>
          <w:lang w:eastAsia="en-US"/>
        </w:rPr>
        <w:t>- выполнять расчеты соединений элементов конструкции.</w:t>
      </w:r>
      <w:r w:rsidRPr="00D61C5E"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  <w:t xml:space="preserve"> </w:t>
      </w:r>
    </w:p>
    <w:p w:rsidR="009B2739" w:rsidRPr="00D61C5E" w:rsidRDefault="009B2739" w:rsidP="00C518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знать: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-виды и свойства основных строительных материалов, изделий и конструкций, в том чи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с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 xml:space="preserve">ле применяемых при электрозащите, тепло- и звукоизоляции, огнезащите, при создании решений для влажных и мокрых помещений, антивандальной защиты; 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-конструктивные системы зданий, основные узлы сопряжений конструкций зданий</w:t>
      </w:r>
      <w:r w:rsidRPr="00D61C5E">
        <w:rPr>
          <w:rFonts w:eastAsia="Calibri"/>
          <w:sz w:val="24"/>
          <w:szCs w:val="24"/>
          <w:lang w:eastAsia="en-US"/>
        </w:rPr>
        <w:t>;</w:t>
      </w:r>
      <w:r w:rsidRPr="00D61C5E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-принципы проектирования схемы планировочной организации земельного участка;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-международные стандарты по проектированию строительных конструкций, в том числе информационное моделирование зданий (BIM-технологии);</w:t>
      </w:r>
      <w:r w:rsidRPr="00D61C5E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-требования нормативных правовых актов и нормативных технических документов к с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о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ставу, содержанию и оформлению проектной документации;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</w:t>
      </w:r>
      <w:r w:rsidRPr="00D61C5E">
        <w:rPr>
          <w:rFonts w:eastAsia="Calibri"/>
          <w:sz w:val="24"/>
          <w:szCs w:val="24"/>
          <w:lang w:eastAsia="en-US"/>
        </w:rPr>
        <w:t xml:space="preserve"> 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особенности выполнения строительных чертежей;</w:t>
      </w:r>
    </w:p>
    <w:p w:rsidR="00CD4CBB" w:rsidRPr="00D61C5E" w:rsidRDefault="00CD4CBB" w:rsidP="00CD4CBB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 xml:space="preserve"> -графические обозначения материалов и элементов конструкций; </w:t>
      </w:r>
    </w:p>
    <w:p w:rsidR="00CD4CBB" w:rsidRPr="00D61C5E" w:rsidRDefault="00CD4CBB" w:rsidP="00CD4CBB">
      <w:pPr>
        <w:spacing w:after="0" w:line="240" w:lineRule="auto"/>
        <w:jc w:val="both"/>
        <w:rPr>
          <w:rFonts w:eastAsia="Calibri"/>
          <w:sz w:val="24"/>
          <w:szCs w:val="24"/>
          <w:lang w:eastAsia="en-US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-требования нормативно-технической документации на оформление строительных черт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е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жей</w:t>
      </w:r>
      <w:r w:rsidRPr="00D61C5E">
        <w:rPr>
          <w:rFonts w:eastAsia="Calibri"/>
          <w:sz w:val="24"/>
          <w:szCs w:val="24"/>
          <w:lang w:eastAsia="en-US"/>
        </w:rPr>
        <w:t xml:space="preserve">; </w:t>
      </w:r>
    </w:p>
    <w:p w:rsidR="009B2739" w:rsidRPr="00D61C5E" w:rsidRDefault="00CD4CBB" w:rsidP="00CD4C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eastAsia="Calibri" w:hAnsi="Times New Roman"/>
          <w:sz w:val="24"/>
          <w:szCs w:val="24"/>
          <w:lang w:eastAsia="en-US"/>
        </w:rPr>
        <w:t>-требования к элементам конструкций здания, помещения и общего имущества мног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о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квартирных жилых домов, обусловленных необходимостью их доступности и соотве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т</w:t>
      </w:r>
      <w:r w:rsidRPr="00D61C5E">
        <w:rPr>
          <w:rFonts w:ascii="Times New Roman" w:eastAsia="Calibri" w:hAnsi="Times New Roman"/>
          <w:sz w:val="24"/>
          <w:szCs w:val="24"/>
          <w:lang w:eastAsia="en-US"/>
        </w:rPr>
        <w:t>ствия особым потребностям инвалидов.</w:t>
      </w:r>
    </w:p>
    <w:p w:rsidR="00930988" w:rsidRDefault="00930988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E2EDA" w:rsidRDefault="00AE2EDA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E2EDA" w:rsidRDefault="00AE2EDA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1C5E" w:rsidRPr="00D61C5E" w:rsidRDefault="00D61C5E" w:rsidP="00F81936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E4EDA" w:rsidRPr="00D61C5E" w:rsidRDefault="00AD2E72" w:rsidP="00AD2E72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lastRenderedPageBreak/>
        <w:t>2.</w:t>
      </w:r>
      <w:r w:rsidR="00CE4EDA" w:rsidRPr="00D61C5E">
        <w:rPr>
          <w:rFonts w:ascii="Times New Roman" w:hAnsi="Times New Roman" w:cs="Times New Roman"/>
          <w:b/>
          <w:sz w:val="24"/>
          <w:szCs w:val="24"/>
        </w:rPr>
        <w:t xml:space="preserve">ТРЕБОВАНИЯ </w:t>
      </w:r>
      <w:proofErr w:type="gramStart"/>
      <w:r w:rsidR="00CE4EDA" w:rsidRPr="00D61C5E">
        <w:rPr>
          <w:rFonts w:ascii="Times New Roman" w:hAnsi="Times New Roman" w:cs="Times New Roman"/>
          <w:b/>
          <w:sz w:val="24"/>
          <w:szCs w:val="24"/>
        </w:rPr>
        <w:t>К</w:t>
      </w:r>
      <w:proofErr w:type="gramEnd"/>
      <w:r w:rsidR="00240C37" w:rsidRPr="00D61C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E4EDA" w:rsidRPr="00D61C5E">
        <w:rPr>
          <w:rFonts w:ascii="Times New Roman" w:hAnsi="Times New Roman" w:cs="Times New Roman"/>
          <w:b/>
          <w:sz w:val="24"/>
          <w:szCs w:val="24"/>
        </w:rPr>
        <w:t>КИМ ПО МДК 01.01.</w:t>
      </w:r>
    </w:p>
    <w:p w:rsidR="00AD2E72" w:rsidRPr="00D61C5E" w:rsidRDefault="00AD2E72" w:rsidP="00AD2E72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907"/>
        <w:gridCol w:w="2165"/>
        <w:gridCol w:w="1907"/>
        <w:gridCol w:w="1622"/>
        <w:gridCol w:w="1971"/>
      </w:tblGrid>
      <w:tr w:rsidR="00754BB4" w:rsidRPr="00D61C5E" w:rsidTr="00754BB4">
        <w:tc>
          <w:tcPr>
            <w:tcW w:w="1907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 семестр</w:t>
            </w:r>
          </w:p>
        </w:tc>
        <w:tc>
          <w:tcPr>
            <w:tcW w:w="2165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 семестр</w:t>
            </w:r>
          </w:p>
        </w:tc>
        <w:tc>
          <w:tcPr>
            <w:tcW w:w="1907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4 семестр</w:t>
            </w:r>
          </w:p>
        </w:tc>
        <w:tc>
          <w:tcPr>
            <w:tcW w:w="1622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5 семестр</w:t>
            </w:r>
          </w:p>
        </w:tc>
        <w:tc>
          <w:tcPr>
            <w:tcW w:w="1971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семестр</w:t>
            </w:r>
          </w:p>
        </w:tc>
      </w:tr>
      <w:tr w:rsidR="00754BB4" w:rsidRPr="00D61C5E" w:rsidTr="00754BB4">
        <w:tc>
          <w:tcPr>
            <w:tcW w:w="1907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165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Другая форма контроля (тест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рование)</w:t>
            </w:r>
          </w:p>
        </w:tc>
        <w:tc>
          <w:tcPr>
            <w:tcW w:w="1907" w:type="dxa"/>
          </w:tcPr>
          <w:p w:rsidR="00754BB4" w:rsidRPr="00D61C5E" w:rsidRDefault="00754BB4" w:rsidP="00754BB4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Другая форма контроля (</w:t>
            </w:r>
            <w:bookmarkStart w:id="1" w:name="_GoBack"/>
            <w:bookmarkEnd w:id="1"/>
            <w:r>
              <w:rPr>
                <w:rFonts w:ascii="Times New Roman" w:hAnsi="Times New Roman" w:cs="Times New Roman"/>
                <w:sz w:val="24"/>
                <w:szCs w:val="24"/>
              </w:rPr>
              <w:t>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трольная 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622" w:type="dxa"/>
          </w:tcPr>
          <w:p w:rsidR="00754BB4" w:rsidRPr="00D61C5E" w:rsidRDefault="00754BB4" w:rsidP="00754BB4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Курсовой проект </w:t>
            </w:r>
          </w:p>
        </w:tc>
        <w:tc>
          <w:tcPr>
            <w:tcW w:w="1971" w:type="dxa"/>
          </w:tcPr>
          <w:p w:rsidR="00754BB4" w:rsidRPr="00D61C5E" w:rsidRDefault="00754BB4" w:rsidP="00356058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</w:tr>
    </w:tbl>
    <w:p w:rsidR="00356058" w:rsidRPr="00D61C5E" w:rsidRDefault="00356058" w:rsidP="00AD2E72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8D4C30" w:rsidRPr="00D61C5E" w:rsidRDefault="002B75E5" w:rsidP="008D4C30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Проверка знаний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 по МДК 01.01 </w:t>
      </w:r>
      <w:r w:rsidR="00993DF3" w:rsidRPr="00D61C5E">
        <w:rPr>
          <w:rFonts w:ascii="Times New Roman" w:hAnsi="Times New Roman" w:cs="Times New Roman"/>
          <w:sz w:val="24"/>
          <w:szCs w:val="24"/>
        </w:rPr>
        <w:t>проводится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 на основании</w:t>
      </w:r>
      <w:r w:rsidRPr="00D61C5E">
        <w:rPr>
          <w:rFonts w:ascii="Times New Roman" w:hAnsi="Times New Roman" w:cs="Times New Roman"/>
          <w:sz w:val="24"/>
          <w:szCs w:val="24"/>
        </w:rPr>
        <w:t xml:space="preserve"> пройденного теоретич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ского курса и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 результатов выполнения практических и лабораторных работ выполненных </w:t>
      </w:r>
      <w:proofErr w:type="gramStart"/>
      <w:r w:rsidR="00AD2E72" w:rsidRPr="00D61C5E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="00AD2E72" w:rsidRPr="00D61C5E">
        <w:rPr>
          <w:rFonts w:ascii="Times New Roman" w:hAnsi="Times New Roman" w:cs="Times New Roman"/>
          <w:sz w:val="24"/>
          <w:szCs w:val="24"/>
        </w:rPr>
        <w:t xml:space="preserve"> за время </w:t>
      </w:r>
      <w:r w:rsidR="00B6038D" w:rsidRPr="00D61C5E">
        <w:rPr>
          <w:rFonts w:ascii="Times New Roman" w:hAnsi="Times New Roman" w:cs="Times New Roman"/>
          <w:sz w:val="24"/>
          <w:szCs w:val="24"/>
        </w:rPr>
        <w:t>изучения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 МДК 01.01 темам: «Инженерно-геологические изыск</w:t>
      </w:r>
      <w:r w:rsidR="00AD2E72" w:rsidRPr="00D61C5E">
        <w:rPr>
          <w:rFonts w:ascii="Times New Roman" w:hAnsi="Times New Roman" w:cs="Times New Roman"/>
          <w:sz w:val="24"/>
          <w:szCs w:val="24"/>
        </w:rPr>
        <w:t>а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ния в строительстве» и «Строительные материалы» в виде </w:t>
      </w:r>
      <w:r w:rsidR="00EE3067" w:rsidRPr="00D61C5E">
        <w:rPr>
          <w:rFonts w:ascii="Times New Roman" w:hAnsi="Times New Roman" w:cs="Times New Roman"/>
          <w:sz w:val="24"/>
          <w:szCs w:val="24"/>
        </w:rPr>
        <w:t>экзамена</w:t>
      </w:r>
      <w:r w:rsidR="00AD2E72" w:rsidRPr="00D61C5E">
        <w:rPr>
          <w:rFonts w:ascii="Times New Roman" w:hAnsi="Times New Roman" w:cs="Times New Roman"/>
          <w:sz w:val="24"/>
          <w:szCs w:val="24"/>
        </w:rPr>
        <w:t>.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356058" w:rsidRPr="00D61C5E">
        <w:rPr>
          <w:rFonts w:ascii="Times New Roman" w:hAnsi="Times New Roman" w:cs="Times New Roman"/>
          <w:sz w:val="24"/>
          <w:szCs w:val="24"/>
        </w:rPr>
        <w:t>Для э</w:t>
      </w:r>
      <w:r w:rsidR="00EE3067" w:rsidRPr="00D61C5E">
        <w:rPr>
          <w:rFonts w:ascii="Times New Roman" w:hAnsi="Times New Roman" w:cs="Times New Roman"/>
          <w:sz w:val="24"/>
          <w:szCs w:val="24"/>
        </w:rPr>
        <w:t>кзамен</w:t>
      </w:r>
      <w:r w:rsidR="00356058" w:rsidRPr="00D61C5E">
        <w:rPr>
          <w:rFonts w:ascii="Times New Roman" w:hAnsi="Times New Roman" w:cs="Times New Roman"/>
          <w:sz w:val="24"/>
          <w:szCs w:val="24"/>
        </w:rPr>
        <w:t>а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356058" w:rsidRPr="00D61C5E">
        <w:rPr>
          <w:rFonts w:ascii="Times New Roman" w:hAnsi="Times New Roman" w:cs="Times New Roman"/>
          <w:sz w:val="24"/>
          <w:szCs w:val="24"/>
        </w:rPr>
        <w:t>разр</w:t>
      </w:r>
      <w:r w:rsidR="00356058" w:rsidRPr="00D61C5E">
        <w:rPr>
          <w:rFonts w:ascii="Times New Roman" w:hAnsi="Times New Roman" w:cs="Times New Roman"/>
          <w:sz w:val="24"/>
          <w:szCs w:val="24"/>
        </w:rPr>
        <w:t>а</w:t>
      </w:r>
      <w:r w:rsidR="00356058" w:rsidRPr="00D61C5E">
        <w:rPr>
          <w:rFonts w:ascii="Times New Roman" w:hAnsi="Times New Roman" w:cs="Times New Roman"/>
          <w:sz w:val="24"/>
          <w:szCs w:val="24"/>
        </w:rPr>
        <w:t>ботано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2</w:t>
      </w:r>
      <w:r w:rsidR="008B3846" w:rsidRPr="00D61C5E">
        <w:rPr>
          <w:rFonts w:ascii="Times New Roman" w:hAnsi="Times New Roman" w:cs="Times New Roman"/>
          <w:sz w:val="24"/>
          <w:szCs w:val="24"/>
        </w:rPr>
        <w:t>6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EE3067" w:rsidRPr="00D61C5E">
        <w:rPr>
          <w:rFonts w:ascii="Times New Roman" w:hAnsi="Times New Roman" w:cs="Times New Roman"/>
          <w:sz w:val="24"/>
          <w:szCs w:val="24"/>
        </w:rPr>
        <w:t>билетов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. Каждый </w:t>
      </w:r>
      <w:r w:rsidR="00EE3067" w:rsidRPr="00D61C5E">
        <w:rPr>
          <w:rFonts w:ascii="Times New Roman" w:hAnsi="Times New Roman" w:cs="Times New Roman"/>
          <w:sz w:val="24"/>
          <w:szCs w:val="24"/>
        </w:rPr>
        <w:t>билет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содержит </w:t>
      </w:r>
      <w:r w:rsidR="00EE3067" w:rsidRPr="00D61C5E">
        <w:rPr>
          <w:rFonts w:ascii="Times New Roman" w:hAnsi="Times New Roman" w:cs="Times New Roman"/>
          <w:sz w:val="24"/>
          <w:szCs w:val="24"/>
        </w:rPr>
        <w:t>2 вопроса и одну задачу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D2E72" w:rsidRPr="00D61C5E" w:rsidRDefault="00AD2E72" w:rsidP="00AD2E72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234DC0" w:rsidRPr="00D61C5E" w:rsidRDefault="002B75E5" w:rsidP="00234DC0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Проверка знаний по МДК 01.01 проводится</w:t>
      </w:r>
      <w:r w:rsidR="00AD2E72" w:rsidRPr="00D61C5E">
        <w:rPr>
          <w:rFonts w:ascii="Times New Roman" w:hAnsi="Times New Roman" w:cs="Times New Roman"/>
          <w:sz w:val="24"/>
          <w:szCs w:val="24"/>
        </w:rPr>
        <w:t xml:space="preserve"> на основании изучения теоретического курса и выполн</w:t>
      </w:r>
      <w:r w:rsidR="006A04BE" w:rsidRPr="00D61C5E">
        <w:rPr>
          <w:rFonts w:ascii="Times New Roman" w:hAnsi="Times New Roman" w:cs="Times New Roman"/>
          <w:sz w:val="24"/>
          <w:szCs w:val="24"/>
        </w:rPr>
        <w:t>ения практических работ по теме</w:t>
      </w:r>
      <w:r w:rsidR="00AD2E72" w:rsidRPr="00D61C5E">
        <w:rPr>
          <w:rFonts w:ascii="Times New Roman" w:hAnsi="Times New Roman" w:cs="Times New Roman"/>
          <w:sz w:val="24"/>
          <w:szCs w:val="24"/>
        </w:rPr>
        <w:t>: «Архитектура зданий»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 виде </w:t>
      </w:r>
      <w:r w:rsidR="006A04BE" w:rsidRPr="00D61C5E">
        <w:rPr>
          <w:rFonts w:ascii="Times New Roman" w:hAnsi="Times New Roman" w:cs="Times New Roman"/>
          <w:sz w:val="24"/>
          <w:szCs w:val="24"/>
        </w:rPr>
        <w:t>тестир</w:t>
      </w:r>
      <w:r w:rsidR="006A04BE" w:rsidRPr="00D61C5E">
        <w:rPr>
          <w:rFonts w:ascii="Times New Roman" w:hAnsi="Times New Roman" w:cs="Times New Roman"/>
          <w:sz w:val="24"/>
          <w:szCs w:val="24"/>
        </w:rPr>
        <w:t>о</w:t>
      </w:r>
      <w:r w:rsidR="006A04BE" w:rsidRPr="00D61C5E">
        <w:rPr>
          <w:rFonts w:ascii="Times New Roman" w:hAnsi="Times New Roman" w:cs="Times New Roman"/>
          <w:sz w:val="24"/>
          <w:szCs w:val="24"/>
        </w:rPr>
        <w:t>вания</w:t>
      </w:r>
      <w:r w:rsidR="00AD2E72" w:rsidRPr="00D61C5E">
        <w:rPr>
          <w:rFonts w:ascii="Times New Roman" w:hAnsi="Times New Roman" w:cs="Times New Roman"/>
          <w:sz w:val="24"/>
          <w:szCs w:val="24"/>
        </w:rPr>
        <w:t>.</w:t>
      </w:r>
      <w:r w:rsidR="006A04BE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234DC0" w:rsidRPr="00D61C5E">
        <w:rPr>
          <w:rFonts w:ascii="Times New Roman" w:hAnsi="Times New Roman" w:cs="Times New Roman"/>
          <w:sz w:val="24"/>
          <w:szCs w:val="24"/>
        </w:rPr>
        <w:t xml:space="preserve">Тест составлен в 5-ти вариантах. Каждый вариант содержит 10 вопросов. </w:t>
      </w:r>
    </w:p>
    <w:p w:rsidR="00AD2E72" w:rsidRDefault="00AD2E72" w:rsidP="00AD2E72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54BB4" w:rsidRDefault="00754BB4" w:rsidP="00754BB4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Проверка знаний по МДК 01.01 проводится на основании изучения теоретического курса и выполнения практических работ по теме: «Архитектура зданий» в виде </w:t>
      </w:r>
      <w:r>
        <w:rPr>
          <w:rFonts w:ascii="Times New Roman" w:hAnsi="Times New Roman" w:cs="Times New Roman"/>
          <w:sz w:val="24"/>
          <w:szCs w:val="24"/>
        </w:rPr>
        <w:t>контрол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ной работы</w:t>
      </w:r>
      <w:r w:rsidRPr="00D61C5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Контрольная работа</w:t>
      </w:r>
      <w:r w:rsidRPr="00D61C5E">
        <w:rPr>
          <w:rFonts w:ascii="Times New Roman" w:hAnsi="Times New Roman" w:cs="Times New Roman"/>
          <w:sz w:val="24"/>
          <w:szCs w:val="24"/>
        </w:rPr>
        <w:t xml:space="preserve"> составлен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61C5E">
        <w:rPr>
          <w:rFonts w:ascii="Times New Roman" w:hAnsi="Times New Roman" w:cs="Times New Roman"/>
          <w:sz w:val="24"/>
          <w:szCs w:val="24"/>
        </w:rPr>
        <w:t>5-ти вариа</w:t>
      </w:r>
      <w:r>
        <w:rPr>
          <w:rFonts w:ascii="Times New Roman" w:hAnsi="Times New Roman" w:cs="Times New Roman"/>
          <w:sz w:val="24"/>
          <w:szCs w:val="24"/>
        </w:rPr>
        <w:t>нтах. Каждый вариант содержит 2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вопрос</w:t>
      </w:r>
      <w:r>
        <w:rPr>
          <w:rFonts w:ascii="Times New Roman" w:hAnsi="Times New Roman" w:cs="Times New Roman"/>
          <w:sz w:val="24"/>
          <w:szCs w:val="24"/>
        </w:rPr>
        <w:t>а и одну задачу</w:t>
      </w:r>
      <w:r w:rsidRPr="00D61C5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54BB4" w:rsidRPr="00D61C5E" w:rsidRDefault="00754BB4" w:rsidP="00754BB4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6038D" w:rsidRPr="00D61C5E" w:rsidRDefault="006A04BE" w:rsidP="00234DC0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Проверка знаний по МДК 01.01 проводится</w:t>
      </w:r>
      <w:r w:rsidR="00F46AEC" w:rsidRPr="00D61C5E">
        <w:rPr>
          <w:rFonts w:ascii="Times New Roman" w:hAnsi="Times New Roman" w:cs="Times New Roman"/>
          <w:sz w:val="24"/>
          <w:szCs w:val="24"/>
        </w:rPr>
        <w:t xml:space="preserve"> на основании результатов выполн</w:t>
      </w:r>
      <w:r w:rsidR="00234DC0" w:rsidRPr="00D61C5E">
        <w:rPr>
          <w:rFonts w:ascii="Times New Roman" w:hAnsi="Times New Roman" w:cs="Times New Roman"/>
          <w:sz w:val="24"/>
          <w:szCs w:val="24"/>
        </w:rPr>
        <w:t>ения практических</w:t>
      </w:r>
      <w:r w:rsidR="00F46AEC" w:rsidRPr="00D61C5E">
        <w:rPr>
          <w:rFonts w:ascii="Times New Roman" w:hAnsi="Times New Roman" w:cs="Times New Roman"/>
          <w:sz w:val="24"/>
          <w:szCs w:val="24"/>
        </w:rPr>
        <w:t xml:space="preserve"> работ выполненных </w:t>
      </w:r>
      <w:proofErr w:type="gramStart"/>
      <w:r w:rsidR="00F46AEC" w:rsidRPr="00D61C5E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="00F46AEC" w:rsidRPr="00D61C5E">
        <w:rPr>
          <w:rFonts w:ascii="Times New Roman" w:hAnsi="Times New Roman" w:cs="Times New Roman"/>
          <w:sz w:val="24"/>
          <w:szCs w:val="24"/>
        </w:rPr>
        <w:t xml:space="preserve"> за время </w:t>
      </w:r>
      <w:r w:rsidR="00B6038D" w:rsidRPr="00D61C5E">
        <w:rPr>
          <w:rFonts w:ascii="Times New Roman" w:hAnsi="Times New Roman" w:cs="Times New Roman"/>
          <w:sz w:val="24"/>
          <w:szCs w:val="24"/>
        </w:rPr>
        <w:t>изучения</w:t>
      </w:r>
      <w:r w:rsidR="00F46AEC" w:rsidRPr="00D61C5E">
        <w:rPr>
          <w:rFonts w:ascii="Times New Roman" w:hAnsi="Times New Roman" w:cs="Times New Roman"/>
          <w:sz w:val="24"/>
          <w:szCs w:val="24"/>
        </w:rPr>
        <w:t xml:space="preserve"> МДК 01.01 по теме: «</w:t>
      </w:r>
      <w:r w:rsidR="00FF37DF" w:rsidRPr="00D61C5E">
        <w:rPr>
          <w:rFonts w:ascii="Times New Roman" w:hAnsi="Times New Roman" w:cs="Times New Roman"/>
          <w:sz w:val="24"/>
          <w:szCs w:val="24"/>
        </w:rPr>
        <w:t>Проектирование с</w:t>
      </w:r>
      <w:r w:rsidR="002B75E5" w:rsidRPr="00D61C5E">
        <w:rPr>
          <w:rFonts w:ascii="Times New Roman" w:hAnsi="Times New Roman" w:cs="Times New Roman"/>
          <w:sz w:val="24"/>
          <w:szCs w:val="24"/>
        </w:rPr>
        <w:t>троительны</w:t>
      </w:r>
      <w:r w:rsidR="00FF37DF" w:rsidRPr="00D61C5E">
        <w:rPr>
          <w:rFonts w:ascii="Times New Roman" w:hAnsi="Times New Roman" w:cs="Times New Roman"/>
          <w:sz w:val="24"/>
          <w:szCs w:val="24"/>
        </w:rPr>
        <w:t>х</w:t>
      </w:r>
      <w:r w:rsidR="002B75E5" w:rsidRPr="00D61C5E">
        <w:rPr>
          <w:rFonts w:ascii="Times New Roman" w:hAnsi="Times New Roman" w:cs="Times New Roman"/>
          <w:sz w:val="24"/>
          <w:szCs w:val="24"/>
        </w:rPr>
        <w:t xml:space="preserve"> конструкци</w:t>
      </w:r>
      <w:r w:rsidR="00FF37DF" w:rsidRPr="00D61C5E">
        <w:rPr>
          <w:rFonts w:ascii="Times New Roman" w:hAnsi="Times New Roman" w:cs="Times New Roman"/>
          <w:sz w:val="24"/>
          <w:szCs w:val="24"/>
        </w:rPr>
        <w:t>й</w:t>
      </w:r>
      <w:r w:rsidR="00F46AEC" w:rsidRPr="00D61C5E">
        <w:rPr>
          <w:rFonts w:ascii="Times New Roman" w:hAnsi="Times New Roman" w:cs="Times New Roman"/>
          <w:sz w:val="24"/>
          <w:szCs w:val="24"/>
        </w:rPr>
        <w:t xml:space="preserve">» в виде </w:t>
      </w:r>
      <w:r w:rsidR="00234DC0" w:rsidRPr="00D61C5E">
        <w:rPr>
          <w:rFonts w:ascii="Times New Roman" w:hAnsi="Times New Roman" w:cs="Times New Roman"/>
          <w:sz w:val="24"/>
          <w:szCs w:val="24"/>
        </w:rPr>
        <w:t>экзамена</w:t>
      </w:r>
      <w:r w:rsidR="00F46AEC" w:rsidRPr="00D61C5E">
        <w:rPr>
          <w:rFonts w:ascii="Times New Roman" w:hAnsi="Times New Roman" w:cs="Times New Roman"/>
          <w:sz w:val="24"/>
          <w:szCs w:val="24"/>
        </w:rPr>
        <w:t>.</w:t>
      </w:r>
      <w:r w:rsidR="00240C37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5B3F5C" w:rsidRPr="00D61C5E">
        <w:rPr>
          <w:rFonts w:ascii="Times New Roman" w:hAnsi="Times New Roman" w:cs="Times New Roman"/>
          <w:sz w:val="24"/>
          <w:szCs w:val="24"/>
        </w:rPr>
        <w:t>Для э</w:t>
      </w:r>
      <w:r w:rsidR="00234DC0" w:rsidRPr="00D61C5E">
        <w:rPr>
          <w:rFonts w:ascii="Times New Roman" w:hAnsi="Times New Roman" w:cs="Times New Roman"/>
          <w:sz w:val="24"/>
          <w:szCs w:val="24"/>
        </w:rPr>
        <w:t>кзамен</w:t>
      </w:r>
      <w:r w:rsidR="005B3F5C" w:rsidRPr="00D61C5E">
        <w:rPr>
          <w:rFonts w:ascii="Times New Roman" w:hAnsi="Times New Roman" w:cs="Times New Roman"/>
          <w:sz w:val="24"/>
          <w:szCs w:val="24"/>
        </w:rPr>
        <w:t>а</w:t>
      </w:r>
      <w:r w:rsidR="00234DC0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5B3F5C" w:rsidRPr="00D61C5E">
        <w:rPr>
          <w:rFonts w:ascii="Times New Roman" w:hAnsi="Times New Roman" w:cs="Times New Roman"/>
          <w:sz w:val="24"/>
          <w:szCs w:val="24"/>
        </w:rPr>
        <w:t>разработано 25</w:t>
      </w:r>
      <w:r w:rsidR="00234DC0" w:rsidRPr="00D61C5E">
        <w:rPr>
          <w:rFonts w:ascii="Times New Roman" w:hAnsi="Times New Roman" w:cs="Times New Roman"/>
          <w:sz w:val="24"/>
          <w:szCs w:val="24"/>
        </w:rPr>
        <w:t xml:space="preserve"> билетов. Каждый билет содержит 2 вопроса и одну задачу.</w:t>
      </w:r>
    </w:p>
    <w:p w:rsidR="00234DC0" w:rsidRPr="00D61C5E" w:rsidRDefault="00234DC0" w:rsidP="00234DC0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6038D" w:rsidRPr="00D61C5E" w:rsidRDefault="00B6038D" w:rsidP="00B6038D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Проверка знаний по МДК 01.01 проводится на основании результатов выполнения курсового проекта выполненных </w:t>
      </w:r>
      <w:proofErr w:type="gramStart"/>
      <w:r w:rsidRPr="00D61C5E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D61C5E">
        <w:rPr>
          <w:rFonts w:ascii="Times New Roman" w:hAnsi="Times New Roman" w:cs="Times New Roman"/>
          <w:sz w:val="24"/>
          <w:szCs w:val="24"/>
        </w:rPr>
        <w:t xml:space="preserve"> за время изучения МДК 01.01 по теме: «Архитектура зданий» в виде </w:t>
      </w:r>
      <w:r w:rsidR="006B707B">
        <w:rPr>
          <w:rFonts w:ascii="Times New Roman" w:hAnsi="Times New Roman" w:cs="Times New Roman"/>
          <w:sz w:val="24"/>
          <w:szCs w:val="24"/>
        </w:rPr>
        <w:t xml:space="preserve">дифференцированного </w:t>
      </w:r>
      <w:r w:rsidRPr="00D61C5E">
        <w:rPr>
          <w:rFonts w:ascii="Times New Roman" w:hAnsi="Times New Roman" w:cs="Times New Roman"/>
          <w:sz w:val="24"/>
          <w:szCs w:val="24"/>
        </w:rPr>
        <w:t xml:space="preserve">зачёта по курсовому проекту. </w:t>
      </w:r>
    </w:p>
    <w:p w:rsidR="00356058" w:rsidRPr="00D61C5E" w:rsidRDefault="00356058" w:rsidP="00B6038D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B422F" w:rsidRPr="00D61C5E" w:rsidRDefault="00CE4EDA" w:rsidP="009D3C69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3</w:t>
      </w:r>
      <w:r w:rsidR="003B422F" w:rsidRPr="00D61C5E">
        <w:rPr>
          <w:rFonts w:ascii="Times New Roman" w:hAnsi="Times New Roman" w:cs="Times New Roman"/>
          <w:b/>
          <w:sz w:val="24"/>
          <w:szCs w:val="24"/>
        </w:rPr>
        <w:t xml:space="preserve">. ОЦЕНКА ОСВОЕНИЯ ТЕОРЕТИЧЕСКОГО КУРСА </w:t>
      </w:r>
      <w:r w:rsidR="009D3C69" w:rsidRPr="00D61C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4C30" w:rsidRPr="00D61C5E">
        <w:rPr>
          <w:rFonts w:ascii="Times New Roman" w:hAnsi="Times New Roman" w:cs="Times New Roman"/>
          <w:b/>
          <w:sz w:val="24"/>
          <w:szCs w:val="24"/>
        </w:rPr>
        <w:t>МЕЖДИСЦИПЛИНАРН</w:t>
      </w:r>
      <w:r w:rsidR="008D4C30" w:rsidRPr="00D61C5E">
        <w:rPr>
          <w:rFonts w:ascii="Times New Roman" w:hAnsi="Times New Roman" w:cs="Times New Roman"/>
          <w:b/>
          <w:sz w:val="24"/>
          <w:szCs w:val="24"/>
        </w:rPr>
        <w:t>О</w:t>
      </w:r>
      <w:r w:rsidR="008D4C30" w:rsidRPr="00D61C5E">
        <w:rPr>
          <w:rFonts w:ascii="Times New Roman" w:hAnsi="Times New Roman" w:cs="Times New Roman"/>
          <w:b/>
          <w:sz w:val="24"/>
          <w:szCs w:val="24"/>
        </w:rPr>
        <w:t>ГО КУРСА 01.01</w:t>
      </w:r>
    </w:p>
    <w:p w:rsidR="00D61C5E" w:rsidRDefault="00D61C5E" w:rsidP="00D61C5E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D61C5E" w:rsidRPr="00D61C5E" w:rsidRDefault="00D61C5E" w:rsidP="00D61C5E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Оценка знаний студентов экзамена по МДК 01.01 «Проектирование зданий и сооружений»  производится по следующим критериям:</w:t>
      </w: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>«отлично»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выставляется студенту, если он глубоко и прочно усвоил програм</w:t>
      </w:r>
      <w:r w:rsidRPr="00D61C5E">
        <w:rPr>
          <w:rFonts w:ascii="Times New Roman" w:hAnsi="Times New Roman" w:cs="Times New Roman"/>
          <w:sz w:val="24"/>
          <w:szCs w:val="24"/>
        </w:rPr>
        <w:t>м</w:t>
      </w:r>
      <w:r w:rsidRPr="00D61C5E">
        <w:rPr>
          <w:rFonts w:ascii="Times New Roman" w:hAnsi="Times New Roman" w:cs="Times New Roman"/>
          <w:sz w:val="24"/>
          <w:szCs w:val="24"/>
        </w:rPr>
        <w:t>ный  теоретический материал по дисциплинам специального и общепрофессионального циклов, исчерпывающе, последовательно, четко и логически стройно его излагает, причем не затрудняется с ответами при видоизменении заданий и вопросов, правильно обоснов</w:t>
      </w:r>
      <w:r w:rsidRPr="00D61C5E">
        <w:rPr>
          <w:rFonts w:ascii="Times New Roman" w:hAnsi="Times New Roman" w:cs="Times New Roman"/>
          <w:sz w:val="24"/>
          <w:szCs w:val="24"/>
        </w:rPr>
        <w:t>ы</w:t>
      </w:r>
      <w:r w:rsidRPr="00D61C5E">
        <w:rPr>
          <w:rFonts w:ascii="Times New Roman" w:hAnsi="Times New Roman" w:cs="Times New Roman"/>
          <w:sz w:val="24"/>
          <w:szCs w:val="24"/>
        </w:rPr>
        <w:t>вает принятые решения, владеет разносторонними навыками и приемами выполнения практических задач;</w:t>
      </w: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«хорошо»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твердо знает материал по дисциплинам специального и общепрофессионального циклов,                      грамотно и по существу и</w:t>
      </w:r>
      <w:r w:rsidRPr="00D61C5E">
        <w:rPr>
          <w:rFonts w:ascii="Times New Roman" w:hAnsi="Times New Roman" w:cs="Times New Roman"/>
          <w:sz w:val="24"/>
          <w:szCs w:val="24"/>
        </w:rPr>
        <w:t>з</w:t>
      </w:r>
      <w:r w:rsidRPr="00D61C5E">
        <w:rPr>
          <w:rFonts w:ascii="Times New Roman" w:hAnsi="Times New Roman" w:cs="Times New Roman"/>
          <w:sz w:val="24"/>
          <w:szCs w:val="24"/>
        </w:rPr>
        <w:t>лагает его, не допуская существенных неточностей в ответе на вопрос, правильно прим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няет теоретические положения при решении практических вопросов и задач, владеет н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обходимыми навыками и приемами их выполнения;</w:t>
      </w: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«удовлетворительно»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имеет знания только о</w:t>
      </w:r>
      <w:r w:rsidRPr="00D61C5E">
        <w:rPr>
          <w:rFonts w:ascii="Times New Roman" w:hAnsi="Times New Roman" w:cs="Times New Roman"/>
          <w:sz w:val="24"/>
          <w:szCs w:val="24"/>
        </w:rPr>
        <w:t>с</w:t>
      </w:r>
      <w:r w:rsidRPr="00D61C5E">
        <w:rPr>
          <w:rFonts w:ascii="Times New Roman" w:hAnsi="Times New Roman" w:cs="Times New Roman"/>
          <w:sz w:val="24"/>
          <w:szCs w:val="24"/>
        </w:rPr>
        <w:t>новного материала, но не усвоил его деталей, допускает неточности, недостаточно пр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lastRenderedPageBreak/>
        <w:t>вильные формулировки, нарушения логической последовательности в изложении теор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тического материала по дисциплинам специального и общепрофессионального циклов, испытывает затруднения при выполнении практических задач и принятии конструкти</w:t>
      </w:r>
      <w:r w:rsidRPr="00D61C5E">
        <w:rPr>
          <w:rFonts w:ascii="Times New Roman" w:hAnsi="Times New Roman" w:cs="Times New Roman"/>
          <w:sz w:val="24"/>
          <w:szCs w:val="24"/>
        </w:rPr>
        <w:t>в</w:t>
      </w:r>
      <w:r w:rsidRPr="00D61C5E">
        <w:rPr>
          <w:rFonts w:ascii="Times New Roman" w:hAnsi="Times New Roman" w:cs="Times New Roman"/>
          <w:sz w:val="24"/>
          <w:szCs w:val="24"/>
        </w:rPr>
        <w:t xml:space="preserve">ных решений, недостаточно хорошо владеет материалами защищаемой работы. </w:t>
      </w:r>
    </w:p>
    <w:p w:rsidR="00D61C5E" w:rsidRPr="00D61C5E" w:rsidRDefault="00D61C5E" w:rsidP="00D61C5E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1C5E" w:rsidRPr="00D61C5E" w:rsidRDefault="00D61C5E" w:rsidP="00D61C5E">
      <w:pPr>
        <w:pStyle w:val="33"/>
        <w:spacing w:after="0"/>
        <w:contextualSpacing/>
        <w:jc w:val="both"/>
        <w:rPr>
          <w:sz w:val="24"/>
          <w:szCs w:val="24"/>
        </w:rPr>
      </w:pPr>
      <w:r w:rsidRPr="00D61C5E">
        <w:rPr>
          <w:b/>
          <w:sz w:val="24"/>
          <w:szCs w:val="24"/>
        </w:rPr>
        <w:t>-</w:t>
      </w:r>
      <w:r w:rsidRPr="00D61C5E">
        <w:rPr>
          <w:sz w:val="24"/>
          <w:szCs w:val="24"/>
        </w:rPr>
        <w:t xml:space="preserve">оценка </w:t>
      </w:r>
      <w:r w:rsidRPr="00D61C5E">
        <w:rPr>
          <w:b/>
          <w:i/>
          <w:sz w:val="24"/>
          <w:szCs w:val="24"/>
        </w:rPr>
        <w:t xml:space="preserve">«неудовлетворительно» </w:t>
      </w:r>
      <w:r w:rsidRPr="00D61C5E">
        <w:rPr>
          <w:sz w:val="24"/>
          <w:szCs w:val="24"/>
        </w:rPr>
        <w:t xml:space="preserve">выставляется студенту, который не знает значительной части теоретического материала по дисциплинам специального и общепрофессионального циклов, допускает существенные ошибки, неуверенно,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решений, не владеет материалами защищаемой работы. </w:t>
      </w:r>
    </w:p>
    <w:p w:rsidR="00930988" w:rsidRPr="00D61C5E" w:rsidRDefault="00930988" w:rsidP="009D3C69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B41A54" w:rsidRDefault="00D61C5E" w:rsidP="00B41A54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3B422F" w:rsidRPr="00D61C5E">
        <w:rPr>
          <w:rFonts w:ascii="Times New Roman" w:hAnsi="Times New Roman" w:cs="Times New Roman"/>
          <w:b/>
          <w:sz w:val="24"/>
          <w:szCs w:val="24"/>
        </w:rPr>
        <w:t>.</w:t>
      </w:r>
      <w:r w:rsidR="0003489A">
        <w:rPr>
          <w:rFonts w:ascii="Times New Roman" w:hAnsi="Times New Roman" w:cs="Times New Roman"/>
          <w:b/>
          <w:sz w:val="24"/>
          <w:szCs w:val="24"/>
        </w:rPr>
        <w:t>1</w:t>
      </w:r>
      <w:r w:rsidR="003B422F" w:rsidRPr="00D61C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422F" w:rsidRPr="00D61C5E">
        <w:rPr>
          <w:rFonts w:ascii="Times New Roman" w:hAnsi="Times New Roman" w:cs="Times New Roman"/>
          <w:sz w:val="24"/>
          <w:szCs w:val="24"/>
        </w:rPr>
        <w:t>Задания для оценки</w:t>
      </w:r>
      <w:r w:rsidR="001A20E7" w:rsidRPr="00D61C5E">
        <w:rPr>
          <w:rFonts w:ascii="Times New Roman" w:hAnsi="Times New Roman" w:cs="Times New Roman"/>
          <w:sz w:val="24"/>
          <w:szCs w:val="24"/>
        </w:rPr>
        <w:t xml:space="preserve"> по</w:t>
      </w:r>
      <w:r w:rsidR="00F81936" w:rsidRPr="00D61C5E">
        <w:rPr>
          <w:rFonts w:ascii="Times New Roman" w:hAnsi="Times New Roman" w:cs="Times New Roman"/>
          <w:sz w:val="24"/>
          <w:szCs w:val="24"/>
        </w:rPr>
        <w:t xml:space="preserve"> темам: «Инженерно-геологические изыскания в стро</w:t>
      </w:r>
      <w:r w:rsidR="00F81936" w:rsidRPr="00D61C5E">
        <w:rPr>
          <w:rFonts w:ascii="Times New Roman" w:hAnsi="Times New Roman" w:cs="Times New Roman"/>
          <w:sz w:val="24"/>
          <w:szCs w:val="24"/>
        </w:rPr>
        <w:t>и</w:t>
      </w:r>
      <w:r w:rsidR="00F81936" w:rsidRPr="00D61C5E">
        <w:rPr>
          <w:rFonts w:ascii="Times New Roman" w:hAnsi="Times New Roman" w:cs="Times New Roman"/>
          <w:sz w:val="24"/>
          <w:szCs w:val="24"/>
        </w:rPr>
        <w:t>тельстве» и «Строительные материалы</w:t>
      </w:r>
      <w:r w:rsidR="008D4C30" w:rsidRPr="00D61C5E">
        <w:rPr>
          <w:rFonts w:ascii="Times New Roman" w:hAnsi="Times New Roman" w:cs="Times New Roman"/>
          <w:sz w:val="24"/>
          <w:szCs w:val="24"/>
        </w:rPr>
        <w:t xml:space="preserve"> проводится в виде </w:t>
      </w:r>
      <w:r w:rsidR="005B3F5C" w:rsidRPr="00D61C5E">
        <w:rPr>
          <w:rFonts w:ascii="Times New Roman" w:hAnsi="Times New Roman" w:cs="Times New Roman"/>
          <w:sz w:val="24"/>
          <w:szCs w:val="24"/>
        </w:rPr>
        <w:t>экзамена. Для э</w:t>
      </w:r>
      <w:r w:rsidR="008B3846" w:rsidRPr="00D61C5E">
        <w:rPr>
          <w:rFonts w:ascii="Times New Roman" w:hAnsi="Times New Roman" w:cs="Times New Roman"/>
          <w:sz w:val="24"/>
          <w:szCs w:val="24"/>
        </w:rPr>
        <w:t>кзамен</w:t>
      </w:r>
      <w:r w:rsidR="005B3F5C" w:rsidRPr="00D61C5E">
        <w:rPr>
          <w:rFonts w:ascii="Times New Roman" w:hAnsi="Times New Roman" w:cs="Times New Roman"/>
          <w:sz w:val="24"/>
          <w:szCs w:val="24"/>
        </w:rPr>
        <w:t>а</w:t>
      </w:r>
      <w:r w:rsidR="008B3846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5B3F5C" w:rsidRPr="00D61C5E">
        <w:rPr>
          <w:rFonts w:ascii="Times New Roman" w:hAnsi="Times New Roman" w:cs="Times New Roman"/>
          <w:sz w:val="24"/>
          <w:szCs w:val="24"/>
        </w:rPr>
        <w:t>разраб</w:t>
      </w:r>
      <w:r w:rsidR="005B3F5C" w:rsidRPr="00D61C5E">
        <w:rPr>
          <w:rFonts w:ascii="Times New Roman" w:hAnsi="Times New Roman" w:cs="Times New Roman"/>
          <w:sz w:val="24"/>
          <w:szCs w:val="24"/>
        </w:rPr>
        <w:t>о</w:t>
      </w:r>
      <w:r w:rsidR="005B3F5C" w:rsidRPr="00D61C5E">
        <w:rPr>
          <w:rFonts w:ascii="Times New Roman" w:hAnsi="Times New Roman" w:cs="Times New Roman"/>
          <w:sz w:val="24"/>
          <w:szCs w:val="24"/>
        </w:rPr>
        <w:t>тано</w:t>
      </w:r>
      <w:r w:rsidR="008B3846" w:rsidRPr="00D61C5E">
        <w:rPr>
          <w:rFonts w:ascii="Times New Roman" w:hAnsi="Times New Roman" w:cs="Times New Roman"/>
          <w:sz w:val="24"/>
          <w:szCs w:val="24"/>
        </w:rPr>
        <w:t xml:space="preserve"> 26</w:t>
      </w:r>
      <w:r w:rsidR="00B41A54" w:rsidRPr="00D61C5E">
        <w:rPr>
          <w:rFonts w:ascii="Times New Roman" w:hAnsi="Times New Roman" w:cs="Times New Roman"/>
          <w:sz w:val="24"/>
          <w:szCs w:val="24"/>
        </w:rPr>
        <w:t xml:space="preserve"> билетов. Каждый билет содержит 2 вопроса и одну задачу. </w:t>
      </w:r>
    </w:p>
    <w:p w:rsidR="00062DDD" w:rsidRPr="00D61C5E" w:rsidRDefault="00062DDD" w:rsidP="00B41A54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Время проведения экзамена - 1080мин. Из них: 720мин для внеаудиторной подг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товки к экзамену, 360мин для приема экзамена.</w:t>
      </w:r>
    </w:p>
    <w:p w:rsidR="00930988" w:rsidRPr="00D61C5E" w:rsidRDefault="00930988" w:rsidP="003F3E87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B41A54" w:rsidRPr="00D61C5E" w:rsidRDefault="00B41A54" w:rsidP="0055327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Экзаменационные вопросы</w:t>
      </w:r>
    </w:p>
    <w:p w:rsidR="00B41A54" w:rsidRPr="00D61C5E" w:rsidRDefault="00B41A54" w:rsidP="0055327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ПМ.01 «Участие в проектировании зданий и сооружений»</w:t>
      </w:r>
    </w:p>
    <w:p w:rsidR="00B41A54" w:rsidRPr="00D61C5E" w:rsidRDefault="00B41A54" w:rsidP="0055327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МДК 01. 01 «Проектирование  зданий и сооружений»</w:t>
      </w:r>
    </w:p>
    <w:p w:rsidR="00B41A54" w:rsidRPr="00D61C5E" w:rsidRDefault="00B41A54" w:rsidP="00553274">
      <w:pPr>
        <w:pStyle w:val="1"/>
        <w:spacing w:before="0" w:after="0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вопросы по инженерно-геологическим изысканиям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Предмет, разделы, цели и задачи инженерной геологии.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Инженерная геология и ее связь с другими науками.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Происхождение Земли (основные теории).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Форма, размеры и физические особенности Земли. Строение Земли.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Внешние оболочки Земли.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Породообразующие минералы. Минералы и их строение.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Физические свойства минералов. Шкала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Мооса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Химический состав минералов.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Характеристика породообразующих минералов.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Основные сведения о горных породах. Классификация горных пород.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Инженерно-геологическая характеристика магматических горных пород. 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Магматические горные породы: определение, классификация, структуры магмат</w:t>
      </w:r>
      <w:r w:rsidRPr="00D61C5E">
        <w:rPr>
          <w:rFonts w:ascii="Times New Roman" w:hAnsi="Times New Roman" w:cs="Times New Roman"/>
          <w:sz w:val="24"/>
          <w:szCs w:val="24"/>
        </w:rPr>
        <w:t>и</w:t>
      </w:r>
      <w:r w:rsidRPr="00D61C5E">
        <w:rPr>
          <w:rFonts w:ascii="Times New Roman" w:hAnsi="Times New Roman" w:cs="Times New Roman"/>
          <w:sz w:val="24"/>
          <w:szCs w:val="24"/>
        </w:rPr>
        <w:t>ческих пород.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Общие сведения об осадочных породах и их особенностях. Образование осадочных пород.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Осадочные породы химического происхождения и их инженерно-геологическая характеристика.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Осадочные породы механического происхождения.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Осадочные породы органогенного происхождения.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Структура и текстура обломочных пород. </w:t>
      </w:r>
    </w:p>
    <w:p w:rsidR="00B41A54" w:rsidRPr="00D61C5E" w:rsidRDefault="00B41A54" w:rsidP="0083372D">
      <w:pPr>
        <w:pStyle w:val="a9"/>
        <w:numPr>
          <w:ilvl w:val="0"/>
          <w:numId w:val="7"/>
        </w:numPr>
        <w:spacing w:after="0"/>
        <w:jc w:val="both"/>
        <w:rPr>
          <w:b/>
        </w:rPr>
      </w:pPr>
      <w:r w:rsidRPr="00D61C5E">
        <w:t>Осадочные горные породы. Классификация. Особенности формирования осадо</w:t>
      </w:r>
      <w:r w:rsidRPr="00D61C5E">
        <w:t>ч</w:t>
      </w:r>
      <w:r w:rsidRPr="00D61C5E">
        <w:t>ных пород.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Метаморфизм (определение, виды метаморфизма). Классификация метаморфич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ских горных пород.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Метаморфические горные породы и их инженерно-геологическая характеристика.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Инженерно-геологические изыскания. Стадии проведения изысканий.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Цель, задачи и состав инженерно-геологических изысканий.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Разведочные работы. Сбор образцов и проб грунта.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Гидрогеология. Типы и особенности развития подземных вод.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Образование и классификация подземных вод. 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Геохронологическая шкала.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Абсолютный и относительный возраст горных пород.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Шкала геологического времени.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 xml:space="preserve">Краткая характеристика инженерно-геологических условий строительства.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Общие сведения об опасных геологических процессах и явлениях. 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Геологическая деятельность ветра. Эоловые процессы. Особенности эоловых о</w:t>
      </w:r>
      <w:r w:rsidRPr="00D61C5E">
        <w:rPr>
          <w:rFonts w:ascii="Times New Roman" w:hAnsi="Times New Roman" w:cs="Times New Roman"/>
          <w:sz w:val="24"/>
          <w:szCs w:val="24"/>
        </w:rPr>
        <w:t>т</w:t>
      </w:r>
      <w:r w:rsidRPr="00D61C5E">
        <w:rPr>
          <w:rFonts w:ascii="Times New Roman" w:hAnsi="Times New Roman" w:cs="Times New Roman"/>
          <w:sz w:val="24"/>
          <w:szCs w:val="24"/>
        </w:rPr>
        <w:t>ложений (песка, лёсса).</w:t>
      </w:r>
    </w:p>
    <w:p w:rsidR="00B41A54" w:rsidRPr="00D61C5E" w:rsidRDefault="00B41A54" w:rsidP="0083372D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Геологическая деятельность поверхностных текучих вод.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Полевые исследования грунтов и их цели, задачи, методы.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Построение стратиграфической колонки буровой скважины.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Построение геологических разрезов. </w:t>
      </w:r>
    </w:p>
    <w:p w:rsidR="00B41A54" w:rsidRPr="00D61C5E" w:rsidRDefault="00B41A54" w:rsidP="0083372D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Определение абсолютных отметок подошвы слоя. </w:t>
      </w:r>
    </w:p>
    <w:p w:rsidR="00B41A54" w:rsidRPr="00D61C5E" w:rsidRDefault="00B41A54" w:rsidP="008B3846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Определение мощности слоя по глубине залегания его подошвы. </w:t>
      </w:r>
    </w:p>
    <w:p w:rsidR="00B41A54" w:rsidRPr="00D61C5E" w:rsidRDefault="00B41A54" w:rsidP="008B3846">
      <w:pPr>
        <w:pStyle w:val="1"/>
        <w:spacing w:before="0"/>
        <w:jc w:val="both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вопросы по строительным материалам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Классификация строительных материалов.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Эксплуатационные требования к материалам.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Физические свойства строительных материалов.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Механические свойства строительных материалов.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Химические свойства строительных материалов. 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Строение и состав древесины.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Пороки древесины.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Важнейшие свойства древесины.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Лесоматериалы и изделия из древесины.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Защита древесины от гниения и возгорания.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природных каменных материалах и их генетическая классиф</w:t>
      </w:r>
      <w:r w:rsidRPr="00D61C5E">
        <w:rPr>
          <w:rFonts w:ascii="Times New Roman" w:hAnsi="Times New Roman" w:cs="Times New Roman"/>
          <w:sz w:val="24"/>
          <w:szCs w:val="24"/>
        </w:rPr>
        <w:t>и</w:t>
      </w:r>
      <w:r w:rsidRPr="00D61C5E">
        <w:rPr>
          <w:rFonts w:ascii="Times New Roman" w:hAnsi="Times New Roman" w:cs="Times New Roman"/>
          <w:sz w:val="24"/>
          <w:szCs w:val="24"/>
        </w:rPr>
        <w:t>кация.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Породообразующие минералы.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Главнейшие горные породы, применяемые в строительстве.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Добыча и обработка природного камня.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Материалы и изделия из природного камня.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Сырьё для производства керамики. Классификация керамических материалов.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технологии керамики.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Стеновые керамические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Отделочные керамические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Специальные виды керамических материалов.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Получение стекла.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Свойства стекла.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Листовое стекло.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Отделочное стекло.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Изделия из стекла.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61C5E">
        <w:rPr>
          <w:rFonts w:ascii="Times New Roman" w:hAnsi="Times New Roman" w:cs="Times New Roman"/>
          <w:sz w:val="24"/>
          <w:szCs w:val="24"/>
        </w:rPr>
        <w:t>Ситаллы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шлакоситаллы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>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металлах и сплавах.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Строение и свойства железоуглеродистых сплавов.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технологии черных металлов. Получение чугуна и стали.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Свойства сталей и их маркировка.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Углеродистые и легированные стали.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Термическая обработка стали.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Стальной прокат и стальные конструкции.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Стальная арматура.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Цветные металлы и сплавы.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Коррозия металлов и методы защиты от неё.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неорганических вяжущих веществах.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Гипсовые вяжущие вещества, получение.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Гипсовые вяжущие вещества, свойства.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Магнезиальные вяжущие вещества.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Растворимое стекло и кислотоупорный цемент.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Воздушная известь, получение, разновидности.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>Портландцемент, его применение, транспортировка и хранение.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Свойства портландцемента.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Получение портландцемента.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Разновидности портландцемента.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Портландцементы с минеральными добавками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Глинозёмистый цемент.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Расширяющиеся цементы.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Битумы, дёгти.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Компоненты бетона: мелкий заполнитель, требования к нему.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Компоненты бетона: крупный заполнитель, требования к нему.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Строительные растворы, их классификация и свойства.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Свойства растворных смесей.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Подбор состава, приготовление и транспортирование растворов.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Растворы для каменной кладки и монтажа железобетонных элементов.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Простые и смешанные растворы для обычных штукатурок.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Декоративные растворы.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Специальные растворы.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бетонах и их классификация.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Свойства бетонной смеси.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Подбор состава бетона.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технологии бетона.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Прочность, марка и класс бетона.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Основные свойства тяжёлого бетона.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Лёгкие бетоны.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Специальные виды бетонов.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железобетоне, его классификация.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Монолитный железобетон.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Основные виды сборных железобетонных изделий.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Сборный железобетон. Маркировка, транспортирование и складирование изделий.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Сущность предварительного напряжения железобетонных конструкций.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Методы и способы напряжения арматуры.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Силикатный кирпич и силикатобетонные изделия.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Асбестоцементные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Строительные пластмассы, их составы и свойства.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Получение строительных пластмасс.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Способы производства материалов на основе полимеров.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Классификация строительных полимеров.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Полимерные изделия для облицовки полов.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Полимерные изделия для облицовки стен.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Кровельные материалы на основе органических вяжущих веществ.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Гидроизоляционные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Герметизирующие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Теплоизоляционные материалы.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Акустические материалы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Лакокрасочные материалы, классификация, составы и свойства.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Связующие красочных составов, растворители и разбавители.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Пигменты и наполнители.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Грунтовки и шпатлёвки.</w:t>
      </w:r>
    </w:p>
    <w:p w:rsidR="00B41A54" w:rsidRPr="00D61C5E" w:rsidRDefault="00B41A54" w:rsidP="0083372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Лаки и краски, требования к ним.</w:t>
      </w:r>
    </w:p>
    <w:p w:rsidR="00B6038D" w:rsidRPr="00D61C5E" w:rsidRDefault="00B6038D" w:rsidP="00930988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1A54" w:rsidRPr="00D61C5E" w:rsidRDefault="006F0324" w:rsidP="00930988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Комплект билетов:</w:t>
      </w:r>
    </w:p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Инженерная геология и ее связь с другими науками.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Химические свойства строительных материалов.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Свойства сталей и их маркировка. Записать марку стали углеродистой и дать понятие обозн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чению. </w:t>
            </w: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83372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Воздушная известь, получение, разновидности.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Краткая характеристика инженерно-геологических условий строительства.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Дать понятие геологического разреза. Объяснить правила построения геологической колонки и геологического разреза.</w:t>
            </w: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3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Общие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сведение о неорганических вяжущих веществах. 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83372D">
            <w:pPr>
              <w:numPr>
                <w:ilvl w:val="0"/>
                <w:numId w:val="8"/>
              </w:numPr>
              <w:tabs>
                <w:tab w:val="lef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Типы и особенности развития  подземных вод.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Определение мощности слоя грунта по глубине залегания его подошвы.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4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1.Углеродистые и легированные стали.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Горные породы, применяемые в строительстве.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Принцип построения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геохронолической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шкалы.</w:t>
            </w: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5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ind w:left="360" w:right="15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Материалы для бетонных и железобетонных конструкций (основные характеристики, д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формации).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Основные свойства строительных материалов.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Общие сведения о подборе состава бетона.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6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1.Кровельные материалы на основе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органических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вяжущих.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F032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2.Осадочные породы и их происхождение.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Испытания строительной извести. Определение основных свойств. </w:t>
            </w:r>
          </w:p>
        </w:tc>
      </w:tr>
    </w:tbl>
    <w:p w:rsidR="00553274" w:rsidRPr="00D61C5E" w:rsidRDefault="00553274" w:rsidP="006F0324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7</w:t>
      </w:r>
    </w:p>
    <w:p w:rsidR="00553274" w:rsidRPr="00D61C5E" w:rsidRDefault="00553274" w:rsidP="006F0324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11294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Основные сведения о горных породах. Классификация горных пород.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112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Ситаллы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шлакоситаллы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Понятие. Применение.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611294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3.Силикатный кирпич и силикатобетонные изделия. Испытания кирпича. </w:t>
            </w:r>
          </w:p>
        </w:tc>
      </w:tr>
    </w:tbl>
    <w:p w:rsidR="00553274" w:rsidRPr="00D61C5E" w:rsidRDefault="00553274" w:rsidP="009C16E1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8</w:t>
      </w:r>
    </w:p>
    <w:p w:rsidR="00553274" w:rsidRPr="00D61C5E" w:rsidRDefault="00553274" w:rsidP="009C16E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Лакокрасочные материалы, классификация, составы и свойства. 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Предварительно напряженные железобетонные конструкции.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240" w:hanging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Принцип расчета состава растворной смеси. </w:t>
            </w:r>
          </w:p>
        </w:tc>
      </w:tr>
    </w:tbl>
    <w:p w:rsidR="00553274" w:rsidRPr="00D61C5E" w:rsidRDefault="00553274" w:rsidP="009C16E1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lastRenderedPageBreak/>
        <w:t>БИЛЕТ № 9</w:t>
      </w:r>
    </w:p>
    <w:p w:rsidR="00553274" w:rsidRPr="00D61C5E" w:rsidRDefault="00553274" w:rsidP="009C16E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Основные свойства бетонной смеси.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Простые и смешанные растворы для обычных штукатурок.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9C16E1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Дать описание построению геологического разреза.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10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Разновидности портландцементов. Портландцементы с минеральными добавками.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Стеновые керамические материалы.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Свойства растворных смесей.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11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Асбестоцементные материалы.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Способы производства материалов на основе полимеров.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Связующие красочных составов, растворители, разбавители.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12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5D56F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Породообразующие минералы. Минералы и их строение.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5D56F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Абсолютный и относительный возраст горных пород.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5D56F0">
            <w:pPr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Общие сведения о железобетоне, его классификация.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13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Общие сведения о железобетоне. Монолитный железобетон.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Цель, задачи и состав инженерно-геологических изысканий.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3.Полевые исследования грунтов и их цели, задачи и методы.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14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Структура и текстура горных пород.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Физические свойства строительных материалов. Свойства теплоизоляционных материалов, применение теплоизоляционных материалов.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Методы и способы натяжения арматуры.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15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Добыча и обработка природного камня.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Сырье для производства керамики. Классификация керамических материалов.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240" w:right="252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Гипсовые вяжущие вещества, получение.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16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Специальные виды керамических материалов.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Основы технологии черных металлов. Получение чугуна и стали.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Построение стратиграфической колонки буровой скважины.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17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9398" w:type="dxa"/>
        <w:tblLayout w:type="fixed"/>
        <w:tblLook w:val="0000" w:firstRow="0" w:lastRow="0" w:firstColumn="0" w:lastColumn="0" w:noHBand="0" w:noVBand="0"/>
      </w:tblPr>
      <w:tblGrid>
        <w:gridCol w:w="9398"/>
      </w:tblGrid>
      <w:tr w:rsidR="00553274" w:rsidRPr="00D61C5E" w:rsidTr="00CA5D5E">
        <w:trPr>
          <w:trHeight w:val="575"/>
        </w:trPr>
        <w:tc>
          <w:tcPr>
            <w:tcW w:w="9398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CA5D5E">
        <w:trPr>
          <w:trHeight w:val="198"/>
        </w:trPr>
        <w:tc>
          <w:tcPr>
            <w:tcW w:w="9398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Строение и свойства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желозоуглеродистых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сплавов.</w:t>
            </w:r>
          </w:p>
        </w:tc>
      </w:tr>
      <w:tr w:rsidR="00553274" w:rsidRPr="00D61C5E" w:rsidTr="00CA5D5E">
        <w:trPr>
          <w:trHeight w:val="166"/>
        </w:trPr>
        <w:tc>
          <w:tcPr>
            <w:tcW w:w="9398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Общие сведения об опасных геологических процессах и явлениях.</w:t>
            </w:r>
          </w:p>
        </w:tc>
      </w:tr>
      <w:tr w:rsidR="00553274" w:rsidRPr="00D61C5E" w:rsidTr="00CA5D5E">
        <w:trPr>
          <w:trHeight w:val="619"/>
        </w:trPr>
        <w:tc>
          <w:tcPr>
            <w:tcW w:w="9398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Разведочные работы. Сбор образцов и проб грунта.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18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Краткая характеристика инженерно-геологических условий строительства.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Портландцемент, применение, транспортировка, хранение.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Термическая обработка стали. Ее значение для свой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ств ст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али и ее использования.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19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Заполнители для бетонов: крупный и мелкий заполнители, требования к ним.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Характеристика породообразующих минералов.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Полевые исследования грунтов их цели и задачи.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20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Шкала геологического времени.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Герметизирующие и теплоизоляционные материалы.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right="252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Технология подбора состава бетона.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21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Сущность предварительного напряжения железобетонных конструкций.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Физические свойства минералов. Шкала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Мооса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Объяснить маркировку стали 09Г2С.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22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Общие сведения о природных каменных материалах и их генетическая классификация.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2.Общие сведения о металлах и сплавах.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3.Построение геологических разрезов.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23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Силикатный кирпич и силикатобетонные изделия.  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Легкие бетоны. Подбор состава бетона. 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Инженерно-геологическая характеристика магматических горных пород. 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24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199" w:type="dxa"/>
        <w:tblLayout w:type="fixed"/>
        <w:tblLook w:val="0000" w:firstRow="0" w:lastRow="0" w:firstColumn="0" w:lastColumn="0" w:noHBand="0" w:noVBand="0"/>
      </w:tblPr>
      <w:tblGrid>
        <w:gridCol w:w="10199"/>
      </w:tblGrid>
      <w:tr w:rsidR="00553274" w:rsidRPr="00D61C5E" w:rsidTr="005D56F0">
        <w:trPr>
          <w:trHeight w:val="284"/>
        </w:trPr>
        <w:tc>
          <w:tcPr>
            <w:tcW w:w="10199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_________</w:t>
            </w:r>
          </w:p>
        </w:tc>
      </w:tr>
      <w:tr w:rsidR="00553274" w:rsidRPr="00D61C5E" w:rsidTr="005D56F0">
        <w:trPr>
          <w:trHeight w:val="294"/>
        </w:trPr>
        <w:tc>
          <w:tcPr>
            <w:tcW w:w="10199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Метаморфизм (определение, виды метаморфизма). Классификация метаморфических горных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пород.</w:t>
            </w:r>
          </w:p>
        </w:tc>
      </w:tr>
      <w:tr w:rsidR="00553274" w:rsidRPr="00D61C5E" w:rsidTr="005D56F0">
        <w:trPr>
          <w:trHeight w:val="281"/>
        </w:trPr>
        <w:tc>
          <w:tcPr>
            <w:tcW w:w="10199" w:type="dxa"/>
          </w:tcPr>
          <w:p w:rsidR="00553274" w:rsidRPr="00D61C5E" w:rsidRDefault="00553274" w:rsidP="00CA5D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Стальной прокат. Стальная арматура.</w:t>
            </w:r>
          </w:p>
        </w:tc>
      </w:tr>
      <w:tr w:rsidR="00553274" w:rsidRPr="00D61C5E" w:rsidTr="005D56F0">
        <w:trPr>
          <w:trHeight w:val="596"/>
        </w:trPr>
        <w:tc>
          <w:tcPr>
            <w:tcW w:w="10199" w:type="dxa"/>
          </w:tcPr>
          <w:p w:rsidR="00553274" w:rsidRPr="00D61C5E" w:rsidRDefault="00553274" w:rsidP="00CA5D5E">
            <w:pPr>
              <w:spacing w:after="0"/>
              <w:ind w:left="480" w:hanging="48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Гипсовые вяжущие вещества получение, свойства.</w:t>
            </w:r>
          </w:p>
        </w:tc>
      </w:tr>
    </w:tbl>
    <w:p w:rsidR="00553274" w:rsidRPr="00D61C5E" w:rsidRDefault="00553274" w:rsidP="00CA5D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25</w:t>
      </w:r>
    </w:p>
    <w:p w:rsidR="00553274" w:rsidRPr="00D61C5E" w:rsidRDefault="00553274" w:rsidP="00CA5D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553274" w:rsidRPr="00D61C5E" w:rsidTr="005D56F0">
        <w:tc>
          <w:tcPr>
            <w:tcW w:w="10206" w:type="dxa"/>
          </w:tcPr>
          <w:p w:rsidR="00553274" w:rsidRPr="00D61C5E" w:rsidRDefault="00553274" w:rsidP="00CA5D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7B46EA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Углеродистые и легированные стали.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7B46EA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Коррозия металлов и методы защиты от нее.</w:t>
            </w:r>
          </w:p>
        </w:tc>
      </w:tr>
      <w:tr w:rsidR="00553274" w:rsidRPr="00D61C5E" w:rsidTr="005D56F0">
        <w:tc>
          <w:tcPr>
            <w:tcW w:w="10206" w:type="dxa"/>
          </w:tcPr>
          <w:p w:rsidR="00553274" w:rsidRPr="00D61C5E" w:rsidRDefault="00553274" w:rsidP="007B46EA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Разведочные работы. Сбор образцов и проб грунта.</w:t>
            </w:r>
          </w:p>
        </w:tc>
      </w:tr>
    </w:tbl>
    <w:p w:rsidR="00553274" w:rsidRPr="00D61C5E" w:rsidRDefault="00553274" w:rsidP="007B46EA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26</w:t>
      </w:r>
    </w:p>
    <w:p w:rsidR="00553274" w:rsidRPr="00D61C5E" w:rsidRDefault="00553274" w:rsidP="007B46EA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319" w:type="dxa"/>
        <w:tblLayout w:type="fixed"/>
        <w:tblLook w:val="0000" w:firstRow="0" w:lastRow="0" w:firstColumn="0" w:lastColumn="0" w:noHBand="0" w:noVBand="0"/>
      </w:tblPr>
      <w:tblGrid>
        <w:gridCol w:w="10319"/>
      </w:tblGrid>
      <w:tr w:rsidR="00553274" w:rsidRPr="00D61C5E" w:rsidTr="005D56F0">
        <w:trPr>
          <w:trHeight w:val="620"/>
        </w:trPr>
        <w:tc>
          <w:tcPr>
            <w:tcW w:w="10319" w:type="dxa"/>
          </w:tcPr>
          <w:p w:rsidR="00553274" w:rsidRPr="00D61C5E" w:rsidRDefault="00553274" w:rsidP="007B46E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1  группа _______</w:t>
            </w:r>
          </w:p>
        </w:tc>
      </w:tr>
      <w:tr w:rsidR="00553274" w:rsidRPr="00D61C5E" w:rsidTr="005D56F0">
        <w:trPr>
          <w:trHeight w:val="283"/>
        </w:trPr>
        <w:tc>
          <w:tcPr>
            <w:tcW w:w="10319" w:type="dxa"/>
          </w:tcPr>
          <w:p w:rsidR="00553274" w:rsidRPr="00D61C5E" w:rsidRDefault="00553274" w:rsidP="007B46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Абсолютный и относительный возраст горных пород.</w:t>
            </w:r>
          </w:p>
        </w:tc>
      </w:tr>
      <w:tr w:rsidR="00553274" w:rsidRPr="00D61C5E" w:rsidTr="00D61C5E">
        <w:trPr>
          <w:trHeight w:val="296"/>
        </w:trPr>
        <w:tc>
          <w:tcPr>
            <w:tcW w:w="10319" w:type="dxa"/>
          </w:tcPr>
          <w:p w:rsidR="00D61C5E" w:rsidRDefault="00553274" w:rsidP="00D61C5E">
            <w:pPr>
              <w:pStyle w:val="a6"/>
              <w:numPr>
                <w:ilvl w:val="0"/>
                <w:numId w:val="1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1C5E">
              <w:rPr>
                <w:rFonts w:ascii="Times New Roman" w:hAnsi="Times New Roman"/>
                <w:sz w:val="24"/>
                <w:szCs w:val="24"/>
              </w:rPr>
              <w:t>Геологическая деятельность поверхностных текучих вод.</w:t>
            </w:r>
          </w:p>
          <w:p w:rsidR="00D61C5E" w:rsidRPr="00D61C5E" w:rsidRDefault="00D61C5E" w:rsidP="00D61C5E">
            <w:pPr>
              <w:pStyle w:val="a6"/>
              <w:numPr>
                <w:ilvl w:val="0"/>
                <w:numId w:val="1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1C5E">
              <w:rPr>
                <w:rFonts w:ascii="Times New Roman" w:eastAsia="Batang" w:hAnsi="Times New Roman"/>
                <w:sz w:val="24"/>
                <w:szCs w:val="24"/>
              </w:rPr>
              <w:t>Свойства сталей и их маркировка.</w:t>
            </w:r>
          </w:p>
        </w:tc>
      </w:tr>
    </w:tbl>
    <w:p w:rsidR="00D61C5E" w:rsidRDefault="00D61C5E" w:rsidP="00D61C5E">
      <w:pPr>
        <w:pStyle w:val="a7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61C5E" w:rsidRDefault="00D61C5E" w:rsidP="00D61C5E">
      <w:pPr>
        <w:pStyle w:val="a7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1A20E7" w:rsidP="00D61C5E">
      <w:pPr>
        <w:pStyle w:val="a7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3.2. Задания для оценки</w:t>
      </w:r>
      <w:r w:rsidR="00F81936" w:rsidRPr="00D61C5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61C5E">
        <w:rPr>
          <w:rFonts w:ascii="Times New Roman" w:hAnsi="Times New Roman" w:cs="Times New Roman"/>
          <w:b/>
          <w:sz w:val="24"/>
          <w:szCs w:val="24"/>
        </w:rPr>
        <w:t>по</w:t>
      </w:r>
      <w:r w:rsidR="005D6368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5D6368" w:rsidRPr="00D61C5E">
        <w:rPr>
          <w:rFonts w:ascii="Times New Roman" w:hAnsi="Times New Roman" w:cs="Times New Roman"/>
          <w:b/>
          <w:sz w:val="24"/>
          <w:szCs w:val="24"/>
        </w:rPr>
        <w:t>темам: «Архитектура зданий»</w:t>
      </w:r>
      <w:r w:rsidR="008C2BA2" w:rsidRPr="00D61C5E">
        <w:rPr>
          <w:rFonts w:ascii="Times New Roman" w:hAnsi="Times New Roman" w:cs="Times New Roman"/>
          <w:b/>
          <w:sz w:val="24"/>
          <w:szCs w:val="24"/>
        </w:rPr>
        <w:t xml:space="preserve"> в виде тестирования</w:t>
      </w:r>
      <w:r w:rsidRPr="00D61C5E">
        <w:rPr>
          <w:rFonts w:ascii="Times New Roman" w:hAnsi="Times New Roman" w:cs="Times New Roman"/>
          <w:b/>
          <w:sz w:val="24"/>
          <w:szCs w:val="24"/>
        </w:rPr>
        <w:t>.</w:t>
      </w:r>
      <w:r w:rsidR="008C62AF" w:rsidRPr="00D61C5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8199A" w:rsidRPr="00D61C5E" w:rsidRDefault="0098199A" w:rsidP="0098199A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Разработано к</w:t>
      </w:r>
      <w:r w:rsidR="008C62AF" w:rsidRPr="00D61C5E">
        <w:rPr>
          <w:rFonts w:ascii="Times New Roman" w:hAnsi="Times New Roman" w:cs="Times New Roman"/>
          <w:sz w:val="24"/>
          <w:szCs w:val="24"/>
        </w:rPr>
        <w:t xml:space="preserve">оличество вариантов </w:t>
      </w:r>
      <w:r w:rsidR="003C3581" w:rsidRPr="00D61C5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, в</w:t>
      </w:r>
      <w:r w:rsidR="008C62AF" w:rsidRPr="00D61C5E">
        <w:rPr>
          <w:rFonts w:ascii="Times New Roman" w:hAnsi="Times New Roman" w:cs="Times New Roman"/>
          <w:sz w:val="24"/>
          <w:szCs w:val="24"/>
        </w:rPr>
        <w:t xml:space="preserve"> каждом варианте по </w:t>
      </w:r>
      <w:r w:rsidR="008C2BA2" w:rsidRPr="00D61C5E">
        <w:rPr>
          <w:rFonts w:ascii="Times New Roman" w:hAnsi="Times New Roman" w:cs="Times New Roman"/>
          <w:sz w:val="24"/>
          <w:szCs w:val="24"/>
        </w:rPr>
        <w:t>10 заданий</w:t>
      </w:r>
      <w:r w:rsidR="008C62AF" w:rsidRPr="00D61C5E">
        <w:rPr>
          <w:rFonts w:ascii="Times New Roman" w:hAnsi="Times New Roman" w:cs="Times New Roman"/>
          <w:sz w:val="24"/>
          <w:szCs w:val="24"/>
        </w:rPr>
        <w:t>.</w:t>
      </w:r>
      <w:r w:rsidRPr="0098199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199A" w:rsidRPr="00D61C5E" w:rsidRDefault="0098199A" w:rsidP="009819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Время проведения контрольной работы – 45 мин.</w:t>
      </w:r>
    </w:p>
    <w:p w:rsidR="0003489A" w:rsidRDefault="0003489A" w:rsidP="0003489A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03489A" w:rsidRPr="0003489A" w:rsidRDefault="0003489A" w:rsidP="0003489A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Критерии оценки</w:t>
      </w:r>
      <w:r>
        <w:rPr>
          <w:rFonts w:ascii="Times New Roman" w:hAnsi="Times New Roman" w:cs="Times New Roman"/>
          <w:b/>
          <w:sz w:val="24"/>
          <w:szCs w:val="24"/>
        </w:rPr>
        <w:t xml:space="preserve"> тестового задания:</w:t>
      </w:r>
    </w:p>
    <w:p w:rsidR="0003489A" w:rsidRPr="00D61C5E" w:rsidRDefault="0003489A" w:rsidP="0003489A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9 – 10 правильных ответов из 10 вопросов – глубоко и прочно усвоил программный  теоретический материал;</w:t>
      </w:r>
    </w:p>
    <w:p w:rsidR="0003489A" w:rsidRPr="00D61C5E" w:rsidRDefault="0003489A" w:rsidP="0003489A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7 – 8 правильных ответов из 10 вопросов – твердо знает материал, грамотно и по с</w:t>
      </w:r>
      <w:r w:rsidRPr="00D61C5E">
        <w:rPr>
          <w:rFonts w:ascii="Times New Roman" w:hAnsi="Times New Roman" w:cs="Times New Roman"/>
          <w:sz w:val="24"/>
          <w:szCs w:val="24"/>
        </w:rPr>
        <w:t>у</w:t>
      </w:r>
      <w:r w:rsidRPr="00D61C5E">
        <w:rPr>
          <w:rFonts w:ascii="Times New Roman" w:hAnsi="Times New Roman" w:cs="Times New Roman"/>
          <w:sz w:val="24"/>
          <w:szCs w:val="24"/>
        </w:rPr>
        <w:t>ществу излагает его, не допуская существенных неточностей;</w:t>
      </w:r>
    </w:p>
    <w:p w:rsidR="0003489A" w:rsidRPr="00D61C5E" w:rsidRDefault="0003489A" w:rsidP="0003489A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6 – 7 правильных ответов из 10 вопросов – имеет знания только основного матери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>ла, но не усвоил его деталей, допускает неточности, упускает правильные формулировки;</w:t>
      </w:r>
    </w:p>
    <w:p w:rsidR="0003489A" w:rsidRPr="00D61C5E" w:rsidRDefault="0003489A" w:rsidP="0003489A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Менее 6 правильных ответов из 10 вопросов – не знает значительной части теорет</w:t>
      </w:r>
      <w:r w:rsidRPr="00D61C5E">
        <w:rPr>
          <w:rFonts w:ascii="Times New Roman" w:hAnsi="Times New Roman" w:cs="Times New Roman"/>
          <w:sz w:val="24"/>
          <w:szCs w:val="24"/>
        </w:rPr>
        <w:t>и</w:t>
      </w:r>
      <w:r w:rsidRPr="00D61C5E">
        <w:rPr>
          <w:rFonts w:ascii="Times New Roman" w:hAnsi="Times New Roman" w:cs="Times New Roman"/>
          <w:sz w:val="24"/>
          <w:szCs w:val="24"/>
        </w:rPr>
        <w:t>ческого материала.</w:t>
      </w:r>
    </w:p>
    <w:p w:rsidR="00930988" w:rsidRDefault="00930988" w:rsidP="003F3E87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C01602" w:rsidRPr="00D61C5E" w:rsidRDefault="00C01602" w:rsidP="00AD2E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489A" w:rsidRDefault="0003489A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01602" w:rsidRPr="00D61C5E" w:rsidRDefault="00C01602" w:rsidP="008C2B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ВАРИАНТ  1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8C2BA2" w:rsidRPr="00D61C5E" w:rsidTr="008C2BA2">
        <w:tc>
          <w:tcPr>
            <w:tcW w:w="4786" w:type="dxa"/>
          </w:tcPr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ОСНОВНЫЕ КОНСТРУКТИВНЫЕ ЭЛ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МЕНТЫ ЗДАНИЯ</w:t>
            </w:r>
          </w:p>
        </w:tc>
        <w:tc>
          <w:tcPr>
            <w:tcW w:w="4787" w:type="dxa"/>
          </w:tcPr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</w:t>
            </w:r>
          </w:p>
        </w:tc>
      </w:tr>
      <w:tr w:rsidR="008C2BA2" w:rsidRPr="00D61C5E" w:rsidTr="008C2BA2">
        <w:tc>
          <w:tcPr>
            <w:tcW w:w="4786" w:type="dxa"/>
          </w:tcPr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 wp14:anchorId="30158FA0" wp14:editId="4633AC84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2851150" cy="3721735"/>
                  <wp:effectExtent l="0" t="0" r="0" b="0"/>
                  <wp:wrapSquare wrapText="bothSides"/>
                  <wp:docPr id="19" name="Рисунок 19" descr="~AUT0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~AUT0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6000" contrast="5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6" t="3239" r="5701" b="29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0" cy="372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</w:tcPr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5B3F5C"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Б. наружная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стена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В. перегородка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Г. фундамент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Д. слуховое окно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Е. цоколь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Ж. перекрытие над подвалом</w:t>
            </w:r>
          </w:p>
          <w:p w:rsidR="008C2BA2" w:rsidRPr="00D61C5E" w:rsidRDefault="008C2BA2" w:rsidP="008C2BA2">
            <w:pPr>
              <w:ind w:firstLine="5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З. чердак</w:t>
            </w:r>
          </w:p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 2.____,  3.____,  7.___,  11.___,  15.____.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2. Какая крыша имеет вальму: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двухскатная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купольная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многоскатная</w:t>
      </w:r>
      <w:proofErr w:type="spellEnd"/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шатровая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3. Плитный утеплитель используют в стенах:</w:t>
      </w:r>
    </w:p>
    <w:p w:rsidR="00C01602" w:rsidRPr="00D61C5E" w:rsidRDefault="00C01602" w:rsidP="008C2BA2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с трёхрядными диафрагмами</w:t>
      </w:r>
    </w:p>
    <w:p w:rsidR="00C01602" w:rsidRPr="00D61C5E" w:rsidRDefault="00C01602" w:rsidP="008C2BA2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с колодцами</w:t>
      </w:r>
    </w:p>
    <w:p w:rsidR="00C01602" w:rsidRPr="00D61C5E" w:rsidRDefault="00C01602" w:rsidP="008C2BA2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анкерных кирпично-бетонных</w:t>
      </w:r>
    </w:p>
    <w:p w:rsidR="00C01602" w:rsidRPr="00D61C5E" w:rsidRDefault="00C01602" w:rsidP="008C2BA2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с воздушной прослойкой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4. Несжимаемыми являются грунты: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глиняные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скальные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искусственные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5. Дополнить.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Подвижное ограждение в проёме стены или перегородки - это _______________________________.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6. Увеличение площади и лучшая освещённость помещения достигается при устройстве: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балкона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эркера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лоджии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окна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7. Дополнить.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 xml:space="preserve">Железобетонная плита </w:t>
      </w:r>
      <w:proofErr w:type="gramStart"/>
      <w:r w:rsidRPr="00D61C5E">
        <w:rPr>
          <w:rFonts w:ascii="Times New Roman" w:hAnsi="Times New Roman" w:cs="Times New Roman"/>
          <w:sz w:val="24"/>
          <w:szCs w:val="24"/>
        </w:rPr>
        <w:t>длинной</w:t>
      </w:r>
      <w:proofErr w:type="gramEnd"/>
      <w:r w:rsidRPr="00D61C5E">
        <w:rPr>
          <w:rFonts w:ascii="Times New Roman" w:hAnsi="Times New Roman" w:cs="Times New Roman"/>
          <w:sz w:val="24"/>
          <w:szCs w:val="24"/>
        </w:rPr>
        <w:t xml:space="preserve"> «на комнату» (2,7 – 3,3 м), консольно заделанная в наружных стенах - это ________________________________.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8. В междуэтажных перекрытиях сборные железобетонные плиты связ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ы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ваются: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с наружными стенами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с внутренними стенами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по боковым кромкам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по углам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9. Предельное ограничение типов сборных конструкций называют: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стандартизацией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унификацией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типизацией</w:t>
      </w:r>
    </w:p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10.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8C2BA2" w:rsidRPr="00D61C5E" w:rsidTr="008C2BA2">
        <w:tc>
          <w:tcPr>
            <w:tcW w:w="4786" w:type="dxa"/>
          </w:tcPr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УЗЕЛ СБОРНОГО ЖЕЛЕЗОБЕТОННОГО КАРКАСА                      </w:t>
            </w:r>
          </w:p>
        </w:tc>
        <w:tc>
          <w:tcPr>
            <w:tcW w:w="4787" w:type="dxa"/>
          </w:tcPr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2BA2" w:rsidRPr="00D61C5E" w:rsidTr="008C2BA2">
        <w:tc>
          <w:tcPr>
            <w:tcW w:w="4786" w:type="dxa"/>
          </w:tcPr>
          <w:p w:rsidR="008C2BA2" w:rsidRPr="00D61C5E" w:rsidRDefault="008C2BA2" w:rsidP="008C2B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6E110E" wp14:editId="64911C67">
                  <wp:extent cx="1600200" cy="1934210"/>
                  <wp:effectExtent l="0" t="0" r="0" b="0"/>
                  <wp:docPr id="17" name="Рисунок 17" descr="~AUT0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~AUT0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96" t="30518" r="20183" b="264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934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C2BA2" w:rsidRPr="00D61C5E" w:rsidRDefault="008C2BA2" w:rsidP="008C2BA2">
            <w:pPr>
              <w:ind w:firstLine="3969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А. колонна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центрирующий бетонный выступ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ригель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связевая плита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анкерные выпуски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потайная консоль колонны</w:t>
            </w:r>
          </w:p>
          <w:p w:rsidR="008C2BA2" w:rsidRPr="00D61C5E" w:rsidRDefault="008C2BA2" w:rsidP="008C2B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плиты перекрытия</w:t>
            </w:r>
          </w:p>
          <w:p w:rsidR="008C2BA2" w:rsidRPr="00D61C5E" w:rsidRDefault="008C2BA2" w:rsidP="008C2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8C2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3.____, 4.____, 5.____, 6.____.</w:t>
      </w:r>
    </w:p>
    <w:p w:rsidR="00C01602" w:rsidRPr="00D61C5E" w:rsidRDefault="00C01602" w:rsidP="008C2BA2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C01602" w:rsidRPr="00D61C5E" w:rsidRDefault="00C01602" w:rsidP="008F67C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ВАРИАНТ  2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7095"/>
        <w:gridCol w:w="2477"/>
      </w:tblGrid>
      <w:tr w:rsidR="004C1C80" w:rsidRPr="00D61C5E" w:rsidTr="008F67C7">
        <w:tc>
          <w:tcPr>
            <w:tcW w:w="7095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СТОЛБЧАТЫЕ ФУНДАМЕНТЫ</w:t>
            </w:r>
          </w:p>
        </w:tc>
        <w:tc>
          <w:tcPr>
            <w:tcW w:w="2478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4C1C80" w:rsidRPr="00D61C5E" w:rsidTr="008F67C7">
        <w:tc>
          <w:tcPr>
            <w:tcW w:w="7095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DFB7ED9" wp14:editId="243E2619">
                  <wp:extent cx="4368165" cy="1524000"/>
                  <wp:effectExtent l="0" t="0" r="0" b="0"/>
                  <wp:docPr id="20" name="Рисунок 20" descr="~AUT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~AUT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12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9" t="14281" r="2577" b="4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16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:rsidR="004C1C80" w:rsidRPr="00D61C5E" w:rsidRDefault="004C1C80" w:rsidP="004C1C80">
            <w:pPr>
              <w:ind w:firstLine="70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Ба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идроизоляция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обвязочная балка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фундаментная ба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кирпичный столб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подсыпка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е.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отмостка</w:t>
            </w:r>
            <w:proofErr w:type="spellEnd"/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ненесущая стена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3.___,4.___, 5.____.</w:t>
      </w:r>
    </w:p>
    <w:p w:rsidR="004C1C80" w:rsidRPr="00D61C5E" w:rsidRDefault="004C1C80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2. Фактические размеры изготовленной конструкции: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конструктивные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натурные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координационные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технические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3.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Конструкция, объединяющая перекрытие и кровлю - это ________________________________.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ЗАДАНИЕ 4. Осадочный шов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от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 температурного отличается: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местоположением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протяжённостью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конструкцией примыкания смежных стен</w:t>
      </w:r>
    </w:p>
    <w:p w:rsidR="00C01602" w:rsidRPr="00D61C5E" w:rsidRDefault="00C01602" w:rsidP="004C1C80">
      <w:pPr>
        <w:spacing w:after="0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материалом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5. Дополнить.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Консоли колонн служат для опирания на них __________________________________________.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6. Дополнить.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Горизонтальный элемент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наслонных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 xml:space="preserve"> стропил, выполняющий роль затяжки это ____________________________.</w:t>
      </w:r>
    </w:p>
    <w:p w:rsidR="00C01602" w:rsidRPr="00D61C5E" w:rsidRDefault="00C01602" w:rsidP="004C1C80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7.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4C1C80" w:rsidRPr="00D61C5E" w:rsidTr="004C1C80">
        <w:tc>
          <w:tcPr>
            <w:tcW w:w="4786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КОНСТРУКТИВНЫЕ ЭЛЕМЕНТЫ СТЕН ЗДАНИЙ</w:t>
            </w:r>
          </w:p>
        </w:tc>
        <w:tc>
          <w:tcPr>
            <w:tcW w:w="4787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4C1C80" w:rsidRPr="00D61C5E" w:rsidTr="004C1C80">
        <w:tc>
          <w:tcPr>
            <w:tcW w:w="4786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4849B2" wp14:editId="13402FD9">
                  <wp:extent cx="2101215" cy="2865120"/>
                  <wp:effectExtent l="0" t="0" r="0" b="0"/>
                  <wp:docPr id="22" name="Рисунок 22" descr="~AUT0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~AUT0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6000" contras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0" t="3152" r="2702" b="2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286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дверь</w:t>
            </w:r>
          </w:p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ограждение балкона</w:t>
            </w:r>
          </w:p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пол</w:t>
            </w:r>
          </w:p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стена</w:t>
            </w:r>
          </w:p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пол балкона</w:t>
            </w:r>
          </w:p>
          <w:p w:rsidR="004C1C80" w:rsidRPr="00D61C5E" w:rsidRDefault="004C1C80" w:rsidP="004C1C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поручень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3.____, 4.____, 5.____.</w:t>
      </w:r>
    </w:p>
    <w:p w:rsidR="00C01602" w:rsidRPr="00D61C5E" w:rsidRDefault="00C01602" w:rsidP="004C1C8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8. Только несущие функции выполняют:</w:t>
      </w:r>
    </w:p>
    <w:p w:rsidR="00C01602" w:rsidRPr="00D61C5E" w:rsidRDefault="00C01602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наружные стены</w:t>
      </w:r>
    </w:p>
    <w:p w:rsidR="00C01602" w:rsidRPr="00D61C5E" w:rsidRDefault="00C01602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окно</w:t>
      </w:r>
    </w:p>
    <w:p w:rsidR="00C01602" w:rsidRPr="00D61C5E" w:rsidRDefault="00C01602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фундамент</w:t>
      </w:r>
    </w:p>
    <w:p w:rsidR="00C01602" w:rsidRPr="00D61C5E" w:rsidRDefault="00C01602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перекрытие</w:t>
      </w:r>
    </w:p>
    <w:p w:rsidR="00C01602" w:rsidRPr="00D61C5E" w:rsidRDefault="00C01602" w:rsidP="004C1C8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9. Дополнить.</w:t>
      </w:r>
    </w:p>
    <w:p w:rsidR="00C01602" w:rsidRPr="00D61C5E" w:rsidRDefault="00C01602" w:rsidP="004C1C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Вертикальные ограждения, разделяющие смежные помещения здания - это ____________________________.</w:t>
      </w:r>
    </w:p>
    <w:p w:rsidR="00C01602" w:rsidRPr="00D61C5E" w:rsidRDefault="00C01602" w:rsidP="004C1C8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10.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5616"/>
        <w:gridCol w:w="3956"/>
      </w:tblGrid>
      <w:tr w:rsidR="004C1C80" w:rsidRPr="00D61C5E" w:rsidTr="008F67C7">
        <w:tc>
          <w:tcPr>
            <w:tcW w:w="5616" w:type="dxa"/>
          </w:tcPr>
          <w:p w:rsidR="004C1C80" w:rsidRPr="00D61C5E" w:rsidRDefault="004C1C80" w:rsidP="00C01602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СОВМЕЩЁННАЯ КРЫША</w:t>
            </w:r>
          </w:p>
        </w:tc>
        <w:tc>
          <w:tcPr>
            <w:tcW w:w="3957" w:type="dxa"/>
          </w:tcPr>
          <w:p w:rsidR="004C1C80" w:rsidRPr="00D61C5E" w:rsidRDefault="004C1C80" w:rsidP="004C1C80">
            <w:pPr>
              <w:ind w:firstLine="10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:rsidR="004C1C80" w:rsidRPr="00D61C5E" w:rsidRDefault="004C1C80" w:rsidP="00C01602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</w:tr>
      <w:tr w:rsidR="004C1C80" w:rsidRPr="00D61C5E" w:rsidTr="008F67C7">
        <w:tc>
          <w:tcPr>
            <w:tcW w:w="5616" w:type="dxa"/>
          </w:tcPr>
          <w:p w:rsidR="004C1C80" w:rsidRPr="00D61C5E" w:rsidRDefault="004C1C80" w:rsidP="00C01602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7846D0" wp14:editId="41416F21">
                  <wp:extent cx="3429000" cy="1329690"/>
                  <wp:effectExtent l="0" t="0" r="0" b="0"/>
                  <wp:docPr id="23" name="Рисунок 23" descr="~AUT0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~AUT0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6000" contras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64" r="11719" b="68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32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7" w:type="dxa"/>
          </w:tcPr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защитный слой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пароизоляция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выравнивающая стяжка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железобетонная плита</w:t>
            </w:r>
          </w:p>
          <w:p w:rsidR="004C1C80" w:rsidRPr="00D61C5E" w:rsidRDefault="004C1C80" w:rsidP="004C1C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кровля</w:t>
            </w:r>
          </w:p>
          <w:p w:rsidR="004C1C80" w:rsidRPr="00D61C5E" w:rsidRDefault="005F084C" w:rsidP="00C016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Утеплитель</w:t>
            </w:r>
          </w:p>
        </w:tc>
      </w:tr>
    </w:tbl>
    <w:p w:rsidR="004C1C80" w:rsidRPr="00D61C5E" w:rsidRDefault="004C1C80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01602" w:rsidRPr="00D61C5E" w:rsidRDefault="002D1010" w:rsidP="004C1C80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3.____, 5.____, 6</w:t>
      </w:r>
      <w:r w:rsidR="00C01602" w:rsidRPr="00D61C5E">
        <w:rPr>
          <w:rFonts w:ascii="Times New Roman" w:hAnsi="Times New Roman" w:cs="Times New Roman"/>
          <w:sz w:val="24"/>
          <w:szCs w:val="24"/>
        </w:rPr>
        <w:t>.____.</w:t>
      </w:r>
    </w:p>
    <w:p w:rsidR="00A67084" w:rsidRPr="00D61C5E" w:rsidRDefault="00A67084" w:rsidP="00C01602">
      <w:pPr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A670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01602" w:rsidRPr="00D61C5E" w:rsidRDefault="00C01602" w:rsidP="00A670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ВАРИАНТ  3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1. Установить соответствие</w:t>
      </w:r>
    </w:p>
    <w:tbl>
      <w:tblPr>
        <w:tblStyle w:val="aff2"/>
        <w:tblW w:w="9322" w:type="dxa"/>
        <w:tblLayout w:type="fixed"/>
        <w:tblLook w:val="04A0" w:firstRow="1" w:lastRow="0" w:firstColumn="1" w:lastColumn="0" w:noHBand="0" w:noVBand="1"/>
      </w:tblPr>
      <w:tblGrid>
        <w:gridCol w:w="5778"/>
        <w:gridCol w:w="3544"/>
      </w:tblGrid>
      <w:tr w:rsidR="00A67084" w:rsidRPr="00D61C5E" w:rsidTr="003E22FA">
        <w:tc>
          <w:tcPr>
            <w:tcW w:w="5778" w:type="dxa"/>
          </w:tcPr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КРОВЛИ СКАТНЫХ КРЫШ</w:t>
            </w:r>
          </w:p>
        </w:tc>
        <w:tc>
          <w:tcPr>
            <w:tcW w:w="3544" w:type="dxa"/>
          </w:tcPr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A67084" w:rsidRPr="00D61C5E" w:rsidTr="003E22FA">
        <w:tc>
          <w:tcPr>
            <w:tcW w:w="5778" w:type="dxa"/>
          </w:tcPr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6512F77" wp14:editId="73969FF9">
                  <wp:extent cx="3314700" cy="2682875"/>
                  <wp:effectExtent l="0" t="0" r="0" b="0"/>
                  <wp:docPr id="24" name="Рисунок 24" descr="~AUT0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~AUT0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30000" contrast="10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4" t="7576" r="3069" b="65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68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1.рулонная</w:t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2.черепичная</w:t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3.кровельная сталь</w:t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4.чешуйчатый рубероид</w:t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5.асбестоцементные листы</w:t>
            </w:r>
          </w:p>
          <w:p w:rsidR="003E22FA" w:rsidRPr="00D61C5E" w:rsidRDefault="003E22FA" w:rsidP="003E22FA">
            <w:pPr>
              <w:tabs>
                <w:tab w:val="left" w:pos="9390"/>
              </w:tabs>
              <w:ind w:left="-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6.металлочерепица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7.кровельная щепа</w:t>
            </w:r>
          </w:p>
          <w:p w:rsidR="003E22FA" w:rsidRPr="00D61C5E" w:rsidRDefault="003E22FA" w:rsidP="003E22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8.мастичная</w:t>
            </w:r>
          </w:p>
          <w:p w:rsidR="003E22FA" w:rsidRPr="00D61C5E" w:rsidRDefault="003E22FA" w:rsidP="003E22FA">
            <w:pPr>
              <w:ind w:firstLine="70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А.____, Б,</w:t>
      </w:r>
      <w:r w:rsidR="00B269B0" w:rsidRPr="00D61C5E">
        <w:rPr>
          <w:rFonts w:ascii="Times New Roman" w:hAnsi="Times New Roman" w:cs="Times New Roman"/>
          <w:sz w:val="24"/>
          <w:szCs w:val="24"/>
        </w:rPr>
        <w:t xml:space="preserve"> _____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В.____, Г.___,Д.___, Е.____.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2. Высокой светоактивной способностью обладают перегородки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из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стеклоблоков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профильного стекла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витринного стекла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пластика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3. 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Способность конструкции сохранять равновесие при силовых воздействиях, это ________________.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4. Назовите блок крупноблочного здания, который относится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к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 специал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ь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ным: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рядовой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перемычечный</w:t>
      </w:r>
      <w:proofErr w:type="spellEnd"/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цокольный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угловой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5. В местах пристройки к существующему зданию устраивают деформ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ционный шов: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осадочный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просадочный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температурный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усадочный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6.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7056"/>
        <w:gridCol w:w="2516"/>
      </w:tblGrid>
      <w:tr w:rsidR="00A67084" w:rsidRPr="00D61C5E" w:rsidTr="00F415F6">
        <w:tc>
          <w:tcPr>
            <w:tcW w:w="7056" w:type="dxa"/>
          </w:tcPr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КОНСТРУКЦИИ ОКОННОГО БЛОКА</w:t>
            </w:r>
          </w:p>
        </w:tc>
        <w:tc>
          <w:tcPr>
            <w:tcW w:w="2517" w:type="dxa"/>
          </w:tcPr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A67084" w:rsidRPr="00D61C5E" w:rsidTr="00F415F6">
        <w:tc>
          <w:tcPr>
            <w:tcW w:w="7056" w:type="dxa"/>
          </w:tcPr>
          <w:p w:rsidR="00A67084" w:rsidRPr="00D61C5E" w:rsidRDefault="003E22FA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484190D" wp14:editId="0AC202D5">
                  <wp:extent cx="4343400" cy="2552065"/>
                  <wp:effectExtent l="0" t="0" r="0" b="0"/>
                  <wp:docPr id="25" name="Рисунок 25" descr="~AUT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~AUT0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7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6" t="8266" r="5573" b="12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0" cy="255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7" w:type="dxa"/>
          </w:tcPr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горбылёк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коробка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промасленная па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ля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отлив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обвязка переплёта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Е.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штапик</w:t>
            </w:r>
            <w:proofErr w:type="spellEnd"/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раскладка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И. перемычка</w:t>
            </w:r>
          </w:p>
          <w:p w:rsidR="00A67084" w:rsidRPr="00D61C5E" w:rsidRDefault="00A67084" w:rsidP="00A670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6.___,13.___, 14.____.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7. Укажите конструктивные решения лестниц для большинства совр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е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менных зданий: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монолитные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мелкоэлементные</w:t>
      </w:r>
      <w:proofErr w:type="spellEnd"/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крупноэлементные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8. Горизонтальное пересечение скатов: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конёк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ребро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ендова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мауэрлат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9. 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Способность конструкции </w:t>
      </w:r>
      <w:r w:rsidR="00576A16" w:rsidRPr="00D61C5E">
        <w:rPr>
          <w:rFonts w:ascii="Times New Roman" w:hAnsi="Times New Roman" w:cs="Times New Roman"/>
          <w:sz w:val="24"/>
          <w:szCs w:val="24"/>
        </w:rPr>
        <w:t>не разрушаться при силовых воздействиях</w:t>
      </w:r>
      <w:r w:rsidRPr="00D61C5E">
        <w:rPr>
          <w:rFonts w:ascii="Times New Roman" w:hAnsi="Times New Roman" w:cs="Times New Roman"/>
          <w:sz w:val="24"/>
          <w:szCs w:val="24"/>
        </w:rPr>
        <w:t>, это ________________.</w:t>
      </w:r>
    </w:p>
    <w:p w:rsidR="00C01602" w:rsidRPr="00D61C5E" w:rsidRDefault="00C01602" w:rsidP="00A670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10. Вертикальная гидроизоляция наружных поверхностей подвальных стен при грунтовых водах выполняется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из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обмазки горячим битумом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слоем глины</w:t>
      </w:r>
    </w:p>
    <w:p w:rsidR="00C01602" w:rsidRPr="00D61C5E" w:rsidRDefault="00C01602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оштукатуриваются</w:t>
      </w:r>
    </w:p>
    <w:p w:rsidR="00B6038D" w:rsidRPr="00D61C5E" w:rsidRDefault="00B6038D" w:rsidP="00A67084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C01602" w:rsidRPr="00D61C5E" w:rsidRDefault="00C01602" w:rsidP="008F67C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ВАРИАНТ  4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F415F6" w:rsidRPr="00D61C5E" w:rsidTr="00F415F6">
        <w:tc>
          <w:tcPr>
            <w:tcW w:w="4786" w:type="dxa"/>
          </w:tcPr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ТИПЫ КОНСТРУКЦИЙ ЦОКОЛЕЙ</w:t>
            </w:r>
          </w:p>
        </w:tc>
        <w:tc>
          <w:tcPr>
            <w:tcW w:w="4787" w:type="dxa"/>
          </w:tcPr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F415F6" w:rsidRPr="00D61C5E" w:rsidTr="00F415F6">
        <w:tc>
          <w:tcPr>
            <w:tcW w:w="4786" w:type="dxa"/>
          </w:tcPr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F369A3" wp14:editId="48287E43">
                  <wp:extent cx="2743200" cy="2743200"/>
                  <wp:effectExtent l="0" t="0" r="0" b="0"/>
                  <wp:docPr id="26" name="Рисунок 26" descr="~AUT0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~AUT0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bright="12000" contrast="7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8" t="1772" r="15799" b="4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цоколь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стена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пол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бортовой цокольный камень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гидроизоляция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Е.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отмостка</w:t>
            </w:r>
            <w:proofErr w:type="spellEnd"/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Ж.. фундамент</w:t>
            </w:r>
          </w:p>
          <w:p w:rsidR="00F415F6" w:rsidRPr="00D61C5E" w:rsidRDefault="00F415F6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415F6" w:rsidRPr="00D61C5E" w:rsidRDefault="00F415F6" w:rsidP="00F415F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ОТВЕТ: 1.____, </w:t>
      </w:r>
      <w:r w:rsidR="00F415F6" w:rsidRPr="00D61C5E">
        <w:rPr>
          <w:rFonts w:ascii="Times New Roman" w:hAnsi="Times New Roman" w:cs="Times New Roman"/>
          <w:sz w:val="24"/>
          <w:szCs w:val="24"/>
        </w:rPr>
        <w:t>2.____, 3.____, 4.____, 5.____.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2. В столбчатом фундаменте несущая кирпичная стена уложена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:.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основание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балку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перемычку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ригель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3. Неизменяемость конструктивной основы здания при воздействии на него силовых факторов, это: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прочность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устойчивость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жесткость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неизменяемость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4. Надёжные и прочные в качестве основания грунты: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насыпные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крупнообломочные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лессовидные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мелкие пески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5. Какая крыша имеет ендову?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четырехскатная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шатровая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многоскатная</w:t>
      </w:r>
      <w:proofErr w:type="spellEnd"/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двухскатная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6.Только ограждающие функции выполняют: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перегородка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фундамент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стена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крыша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7. Дополнить.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 состав ограждающей части покрытия могут входить: несущий настил, ___________________, теплоизоляция, _____________________, кровля, защитный слой.</w:t>
      </w:r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8. В помещениях с повышенной влажностью могут быть установлены п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е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регородки: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из гипсокартонных плит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из кирпича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из стеклоблоков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из древесины</w:t>
      </w:r>
    </w:p>
    <w:p w:rsidR="00C01602" w:rsidRPr="00D61C5E" w:rsidRDefault="008F67C7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9</w:t>
      </w:r>
      <w:r w:rsidR="00C01602" w:rsidRPr="00D61C5E">
        <w:rPr>
          <w:rFonts w:ascii="Times New Roman" w:hAnsi="Times New Roman" w:cs="Times New Roman"/>
          <w:b/>
          <w:sz w:val="24"/>
          <w:szCs w:val="24"/>
          <w:u w:val="single"/>
        </w:rPr>
        <w:t>.Толщина столярных перегородок: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а) </w:t>
      </w:r>
      <w:smartTag w:uri="urn:schemas-microsoft-com:office:smarttags" w:element="metricconverter">
        <w:smartTagPr>
          <w:attr w:name="ProductID" w:val="6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60 мм</w:t>
        </w:r>
      </w:smartTag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б) </w:t>
      </w:r>
      <w:smartTag w:uri="urn:schemas-microsoft-com:office:smarttags" w:element="metricconverter">
        <w:smartTagPr>
          <w:attr w:name="ProductID" w:val="8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80 мм</w:t>
        </w:r>
      </w:smartTag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в) </w:t>
      </w:r>
      <w:smartTag w:uri="urn:schemas-microsoft-com:office:smarttags" w:element="metricconverter">
        <w:smartTagPr>
          <w:attr w:name="ProductID" w:val="50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500 мм</w:t>
        </w:r>
      </w:smartTag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г) </w:t>
      </w:r>
      <w:smartTag w:uri="urn:schemas-microsoft-com:office:smarttags" w:element="metricconverter">
        <w:smartTagPr>
          <w:attr w:name="ProductID" w:val="12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120 мм</w:t>
        </w:r>
      </w:smartTag>
    </w:p>
    <w:p w:rsidR="00C01602" w:rsidRPr="00D61C5E" w:rsidRDefault="00C01602" w:rsidP="00F415F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10.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373B2F" w:rsidRPr="00D61C5E" w:rsidTr="00373B2F">
        <w:tc>
          <w:tcPr>
            <w:tcW w:w="4786" w:type="dxa"/>
          </w:tcPr>
          <w:p w:rsidR="00373B2F" w:rsidRPr="00D61C5E" w:rsidRDefault="00373B2F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КОНСТРУКЦИИ ОРГАНИЗОВАННОГО ВОДООТВОДА</w:t>
            </w:r>
          </w:p>
        </w:tc>
        <w:tc>
          <w:tcPr>
            <w:tcW w:w="4787" w:type="dxa"/>
          </w:tcPr>
          <w:p w:rsidR="00373B2F" w:rsidRPr="00D61C5E" w:rsidRDefault="00373B2F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373B2F" w:rsidRPr="00D61C5E" w:rsidTr="00373B2F">
        <w:tc>
          <w:tcPr>
            <w:tcW w:w="4786" w:type="dxa"/>
          </w:tcPr>
          <w:p w:rsidR="00373B2F" w:rsidRPr="00D61C5E" w:rsidRDefault="00373B2F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480A755" wp14:editId="66A03D4C">
                  <wp:extent cx="2670810" cy="2457450"/>
                  <wp:effectExtent l="0" t="0" r="0" b="0"/>
                  <wp:docPr id="27" name="Рисунок 27" descr="~AUT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~AUT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75" b="1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81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упругая прокладка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воронка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сливной патрубок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кровельный ковёр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панель покрытия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цементная стяжка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крышка-колпак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И. верхний фланец</w:t>
            </w:r>
          </w:p>
          <w:p w:rsidR="00373B2F" w:rsidRPr="00D61C5E" w:rsidRDefault="00373B2F" w:rsidP="00F415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3.___,4.___, 5.____.</w:t>
      </w:r>
    </w:p>
    <w:p w:rsidR="00C01602" w:rsidRPr="00D61C5E" w:rsidRDefault="00C01602" w:rsidP="00F415F6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C01602" w:rsidRPr="00D61C5E" w:rsidRDefault="00C01602" w:rsidP="00373B2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ВАРИАНТ  5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373B2F" w:rsidRPr="00D61C5E" w:rsidTr="00373B2F">
        <w:tc>
          <w:tcPr>
            <w:tcW w:w="4786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ЭЛЕМЕНТЫ ПОЛА</w:t>
            </w:r>
          </w:p>
        </w:tc>
        <w:tc>
          <w:tcPr>
            <w:tcW w:w="4787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373B2F" w:rsidRPr="00D61C5E" w:rsidTr="00373B2F">
        <w:tc>
          <w:tcPr>
            <w:tcW w:w="4786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5C6926" wp14:editId="703A96CA">
                  <wp:extent cx="2415540" cy="2756535"/>
                  <wp:effectExtent l="0" t="0" r="0" b="0"/>
                  <wp:docPr id="28" name="Рисунок 28" descr="~AUT0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~AUT0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540" cy="275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гидроизоляция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Б.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деревянная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лага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деревянный пол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железобетонная плита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кирпичный столбик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подкладка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стяжка</w:t>
            </w:r>
          </w:p>
        </w:tc>
      </w:tr>
    </w:tbl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                                        ОТВЕТ: 1.____, 2.____, 3.____, 4.____, 5.____.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2.Горизонтальная гидроизоляция наружных и внутренних стен от гру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товой влаги выполняется: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слоем глины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4 слоя рубероида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2 слоя рубероида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из цементного раствора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3. Техническое подполье от подвала отличается: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характером использования помещения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более мелким заглублением пола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меньшей высотой помещения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4. Опорная часть </w:t>
      </w:r>
      <w:proofErr w:type="spell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наслонных</w:t>
      </w:r>
      <w:proofErr w:type="spell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 стропил (элемент)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лежень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мауэрлат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в) ригель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г) подкос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5. Уложенные на отдельные опоры прогоны опирают </w:t>
      </w:r>
      <w:proofErr w:type="gramStart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gramEnd"/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а) консоли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б) железобетонные подушки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>в) кирпичную кладку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6. Глубина заделки многопустотных плит перекрытия в кирпичные ст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е</w:t>
      </w: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ны: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а) </w:t>
      </w:r>
      <w:smartTag w:uri="urn:schemas-microsoft-com:office:smarttags" w:element="metricconverter">
        <w:smartTagPr>
          <w:attr w:name="ProductID" w:val="12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120 мм</w:t>
        </w:r>
      </w:smartTag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б) </w:t>
      </w:r>
      <w:smartTag w:uri="urn:schemas-microsoft-com:office:smarttags" w:element="metricconverter">
        <w:smartTagPr>
          <w:attr w:name="ProductID" w:val="8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80 мм</w:t>
        </w:r>
      </w:smartTag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в) </w:t>
      </w:r>
      <w:smartTag w:uri="urn:schemas-microsoft-com:office:smarttags" w:element="metricconverter">
        <w:smartTagPr>
          <w:attr w:name="ProductID" w:val="20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200 мм</w:t>
        </w:r>
      </w:smartTag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г) </w:t>
      </w:r>
      <w:smartTag w:uri="urn:schemas-microsoft-com:office:smarttags" w:element="metricconverter">
        <w:smartTagPr>
          <w:attr w:name="ProductID" w:val="60 мм"/>
        </w:smartTagPr>
        <w:r w:rsidRPr="00D61C5E">
          <w:rPr>
            <w:rFonts w:ascii="Times New Roman" w:hAnsi="Times New Roman" w:cs="Times New Roman"/>
            <w:sz w:val="24"/>
            <w:szCs w:val="24"/>
          </w:rPr>
          <w:t>60 мм</w:t>
        </w:r>
      </w:smartTag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7.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373B2F" w:rsidRPr="00D61C5E" w:rsidTr="00373B2F">
        <w:tc>
          <w:tcPr>
            <w:tcW w:w="4786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ЭЛЕМЕНТЫ КАРКАСА</w:t>
            </w:r>
          </w:p>
        </w:tc>
        <w:tc>
          <w:tcPr>
            <w:tcW w:w="4787" w:type="dxa"/>
          </w:tcPr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373B2F" w:rsidRPr="00D61C5E" w:rsidTr="00373B2F">
        <w:tc>
          <w:tcPr>
            <w:tcW w:w="4786" w:type="dxa"/>
          </w:tcPr>
          <w:p w:rsidR="00373B2F" w:rsidRPr="00D61C5E" w:rsidRDefault="0040374D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2B7C83C" wp14:editId="2F895B39">
                  <wp:extent cx="1908810" cy="2386330"/>
                  <wp:effectExtent l="0" t="0" r="0" b="0"/>
                  <wp:docPr id="29" name="Рисунок 29" descr="~AUT0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~AUT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6000" contrast="7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31" t="14711" r="26933" b="24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810" cy="238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бетон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соединительный стержень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В. колонна 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связевая плита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верхний соединительный элемент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ригель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закладные детали ригеля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И. </w:t>
            </w:r>
            <w:r w:rsidR="00E121F3" w:rsidRPr="00D61C5E">
              <w:rPr>
                <w:rFonts w:ascii="Times New Roman" w:hAnsi="Times New Roman" w:cs="Times New Roman"/>
                <w:sz w:val="24"/>
                <w:szCs w:val="24"/>
              </w:rPr>
              <w:t>цементный раствор</w:t>
            </w:r>
          </w:p>
          <w:p w:rsidR="00373B2F" w:rsidRPr="00D61C5E" w:rsidRDefault="00373B2F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3.___,4.___, 5.____.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8. Установить соответствие.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6252"/>
        <w:gridCol w:w="3320"/>
      </w:tblGrid>
      <w:tr w:rsidR="0040374D" w:rsidRPr="00D61C5E" w:rsidTr="008F67C7">
        <w:tc>
          <w:tcPr>
            <w:tcW w:w="6252" w:type="dxa"/>
          </w:tcPr>
          <w:p w:rsidR="0040374D" w:rsidRPr="00D61C5E" w:rsidRDefault="0040374D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ЛЕНТОЧНЫХ ФУНДАМЕНТОВ</w:t>
            </w:r>
          </w:p>
        </w:tc>
        <w:tc>
          <w:tcPr>
            <w:tcW w:w="3321" w:type="dxa"/>
          </w:tcPr>
          <w:p w:rsidR="0040374D" w:rsidRPr="00D61C5E" w:rsidRDefault="0040374D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40374D" w:rsidRPr="00D61C5E" w:rsidTr="008F67C7">
        <w:tc>
          <w:tcPr>
            <w:tcW w:w="6252" w:type="dxa"/>
          </w:tcPr>
          <w:p w:rsidR="0040374D" w:rsidRPr="00D61C5E" w:rsidRDefault="0040374D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7D60BD" wp14:editId="3BF513FE">
                  <wp:extent cx="3832860" cy="2129155"/>
                  <wp:effectExtent l="0" t="0" r="0" b="0"/>
                  <wp:docPr id="30" name="Рисунок 30" descr="~AUT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~AUT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6000" contrast="5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6" t="14578" r="4810" b="5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2860" cy="2129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А. кирпичная кладка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Б. стеновой блок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В. ферма-панель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Г. фундаментная плита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Д. фундаментная подушка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Е. вертикальная гидроизол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ция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Ж. цокольная панель</w:t>
            </w:r>
          </w:p>
          <w:p w:rsidR="0040374D" w:rsidRPr="00D61C5E" w:rsidRDefault="0040374D" w:rsidP="004037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И. горизонтальная гидроиз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ляция</w:t>
            </w:r>
          </w:p>
          <w:p w:rsidR="0040374D" w:rsidRPr="00D61C5E" w:rsidRDefault="0040374D" w:rsidP="00373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ОТВЕТ: 1.____, 2.____, 3.___,4.___, 5.____.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9. Дополнить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Прочность, устойчивость и сохранность как здания в целом, так и его элементов означает ____________________________.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1C5E">
        <w:rPr>
          <w:rFonts w:ascii="Times New Roman" w:hAnsi="Times New Roman" w:cs="Times New Roman"/>
          <w:b/>
          <w:sz w:val="24"/>
          <w:szCs w:val="24"/>
          <w:u w:val="single"/>
        </w:rPr>
        <w:t>ЗАДАНИЕ 10.</w:t>
      </w:r>
    </w:p>
    <w:p w:rsidR="00C01602" w:rsidRPr="00D61C5E" w:rsidRDefault="00C01602" w:rsidP="00373B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Деформация, вызывающая коренное изменение структуры грунтов это ____________________________.</w:t>
      </w:r>
    </w:p>
    <w:p w:rsidR="00C01602" w:rsidRPr="00D61C5E" w:rsidRDefault="00C01602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3C3581" w:rsidRDefault="003C3581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Pr="00D61C5E" w:rsidRDefault="0003489A" w:rsidP="00373B2F">
      <w:pPr>
        <w:spacing w:after="0" w:line="240" w:lineRule="auto"/>
        <w:ind w:firstLine="1080"/>
        <w:jc w:val="both"/>
        <w:rPr>
          <w:rFonts w:ascii="Times New Roman" w:hAnsi="Times New Roman" w:cs="Times New Roman"/>
          <w:sz w:val="24"/>
          <w:szCs w:val="24"/>
        </w:rPr>
      </w:pPr>
    </w:p>
    <w:p w:rsidR="00D61C5E" w:rsidRDefault="00D61C5E" w:rsidP="00B8581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8581F" w:rsidRPr="00D61C5E" w:rsidRDefault="00B8581F" w:rsidP="000348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3489A">
        <w:rPr>
          <w:rFonts w:ascii="Times New Roman" w:hAnsi="Times New Roman" w:cs="Times New Roman"/>
          <w:b/>
          <w:sz w:val="24"/>
          <w:szCs w:val="24"/>
        </w:rPr>
        <w:lastRenderedPageBreak/>
        <w:t>Эталон ответов</w:t>
      </w:r>
      <w:r w:rsidRPr="00D61C5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ff2"/>
        <w:tblW w:w="10443" w:type="dxa"/>
        <w:jc w:val="center"/>
        <w:tblLayout w:type="fixed"/>
        <w:tblLook w:val="04A0" w:firstRow="1" w:lastRow="0" w:firstColumn="1" w:lastColumn="0" w:noHBand="0" w:noVBand="1"/>
      </w:tblPr>
      <w:tblGrid>
        <w:gridCol w:w="919"/>
        <w:gridCol w:w="992"/>
        <w:gridCol w:w="389"/>
        <w:gridCol w:w="1595"/>
        <w:gridCol w:w="365"/>
        <w:gridCol w:w="769"/>
        <w:gridCol w:w="970"/>
        <w:gridCol w:w="1237"/>
        <w:gridCol w:w="911"/>
        <w:gridCol w:w="1446"/>
        <w:gridCol w:w="850"/>
      </w:tblGrid>
      <w:tr w:rsidR="002D1010" w:rsidRPr="00D61C5E" w:rsidTr="00D61C5E">
        <w:trPr>
          <w:jc w:val="center"/>
        </w:trPr>
        <w:tc>
          <w:tcPr>
            <w:tcW w:w="919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992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5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9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70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37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11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46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D1010" w:rsidRPr="00D61C5E" w:rsidTr="00D61C5E">
        <w:trPr>
          <w:jc w:val="center"/>
        </w:trPr>
        <w:tc>
          <w:tcPr>
            <w:tcW w:w="919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Ж, Г, В, Б,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389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65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69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Дверь</w:t>
            </w:r>
          </w:p>
        </w:tc>
        <w:tc>
          <w:tcPr>
            <w:tcW w:w="970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37" w:type="dxa"/>
          </w:tcPr>
          <w:p w:rsidR="00B8581F" w:rsidRPr="00D61C5E" w:rsidRDefault="005B3F5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Балконная плита</w:t>
            </w:r>
          </w:p>
        </w:tc>
        <w:tc>
          <w:tcPr>
            <w:tcW w:w="911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446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0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Г, Д, В, А, Б</w:t>
            </w:r>
          </w:p>
        </w:tc>
      </w:tr>
      <w:tr w:rsidR="002D1010" w:rsidRPr="00D61C5E" w:rsidTr="00D61C5E">
        <w:trPr>
          <w:jc w:val="center"/>
        </w:trPr>
        <w:tc>
          <w:tcPr>
            <w:tcW w:w="919" w:type="dxa"/>
          </w:tcPr>
          <w:p w:rsidR="00B8581F" w:rsidRPr="00D61C5E" w:rsidRDefault="00B8581F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В, Д, Е, А, Г</w:t>
            </w:r>
          </w:p>
        </w:tc>
        <w:tc>
          <w:tcPr>
            <w:tcW w:w="389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B8581F" w:rsidRPr="00D61C5E" w:rsidRDefault="002D1010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Покрытие</w:t>
            </w:r>
          </w:p>
        </w:tc>
        <w:tc>
          <w:tcPr>
            <w:tcW w:w="365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69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Ригеля</w:t>
            </w:r>
          </w:p>
        </w:tc>
        <w:tc>
          <w:tcPr>
            <w:tcW w:w="970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Ригель</w:t>
            </w:r>
          </w:p>
        </w:tc>
        <w:tc>
          <w:tcPr>
            <w:tcW w:w="1237" w:type="dxa"/>
          </w:tcPr>
          <w:p w:rsid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Д, Б, Е,</w:t>
            </w:r>
          </w:p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А, В</w:t>
            </w:r>
          </w:p>
        </w:tc>
        <w:tc>
          <w:tcPr>
            <w:tcW w:w="911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446" w:type="dxa"/>
          </w:tcPr>
          <w:p w:rsidR="00B8581F" w:rsidRPr="00D61C5E" w:rsidRDefault="005F084C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Перегородка</w:t>
            </w:r>
          </w:p>
        </w:tc>
        <w:tc>
          <w:tcPr>
            <w:tcW w:w="850" w:type="dxa"/>
          </w:tcPr>
          <w:p w:rsidR="00B8581F" w:rsidRPr="00D61C5E" w:rsidRDefault="002D1010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А, Б, Е, Б, Г</w:t>
            </w:r>
          </w:p>
        </w:tc>
      </w:tr>
      <w:tr w:rsidR="002D1010" w:rsidRPr="00D61C5E" w:rsidTr="00D61C5E">
        <w:trPr>
          <w:jc w:val="center"/>
        </w:trPr>
        <w:tc>
          <w:tcPr>
            <w:tcW w:w="919" w:type="dxa"/>
          </w:tcPr>
          <w:p w:rsidR="003C3581" w:rsidRPr="00D61C5E" w:rsidRDefault="003C3581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3C3581" w:rsidRPr="00D61C5E" w:rsidRDefault="00B269B0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3, 7, 4, 1, 2, 5</w:t>
            </w:r>
          </w:p>
        </w:tc>
        <w:tc>
          <w:tcPr>
            <w:tcW w:w="389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3C3581" w:rsidRPr="00D61C5E" w:rsidRDefault="00D61C5E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Устойчивость</w:t>
            </w:r>
          </w:p>
        </w:tc>
        <w:tc>
          <w:tcPr>
            <w:tcW w:w="365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69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70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, В, Д, Г, А</w:t>
            </w:r>
          </w:p>
        </w:tc>
        <w:tc>
          <w:tcPr>
            <w:tcW w:w="1237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11" w:type="dxa"/>
          </w:tcPr>
          <w:p w:rsidR="003C3581" w:rsidRPr="00D61C5E" w:rsidRDefault="00067F24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46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Прочность</w:t>
            </w:r>
          </w:p>
        </w:tc>
        <w:tc>
          <w:tcPr>
            <w:tcW w:w="850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2D1010" w:rsidRPr="00D61C5E" w:rsidTr="00D61C5E">
        <w:trPr>
          <w:jc w:val="center"/>
        </w:trPr>
        <w:tc>
          <w:tcPr>
            <w:tcW w:w="919" w:type="dxa"/>
          </w:tcPr>
          <w:p w:rsidR="003C3581" w:rsidRPr="00D61C5E" w:rsidRDefault="003C3581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Г, Д, Б, А, Ж</w:t>
            </w:r>
          </w:p>
        </w:tc>
        <w:tc>
          <w:tcPr>
            <w:tcW w:w="389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Прочность</w:t>
            </w:r>
          </w:p>
        </w:tc>
        <w:tc>
          <w:tcPr>
            <w:tcW w:w="365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69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70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37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Гидроиз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ляция</w:t>
            </w:r>
          </w:p>
        </w:tc>
        <w:tc>
          <w:tcPr>
            <w:tcW w:w="911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46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0" w:type="dxa"/>
          </w:tcPr>
          <w:p w:rsidR="003C3581" w:rsidRPr="00D61C5E" w:rsidRDefault="00576A16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В, Ж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, Б, Г, И</w:t>
            </w:r>
          </w:p>
        </w:tc>
      </w:tr>
      <w:tr w:rsidR="002D1010" w:rsidRPr="00D61C5E" w:rsidTr="00D61C5E">
        <w:trPr>
          <w:jc w:val="center"/>
        </w:trPr>
        <w:tc>
          <w:tcPr>
            <w:tcW w:w="919" w:type="dxa"/>
          </w:tcPr>
          <w:p w:rsidR="003C3581" w:rsidRPr="00D61C5E" w:rsidRDefault="003C3581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В, Б, Е, Ж, А</w:t>
            </w:r>
          </w:p>
        </w:tc>
        <w:tc>
          <w:tcPr>
            <w:tcW w:w="389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65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69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70" w:type="dxa"/>
          </w:tcPr>
          <w:p w:rsidR="003C3581" w:rsidRPr="00D61C5E" w:rsidRDefault="00E121F3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37" w:type="dxa"/>
          </w:tcPr>
          <w:p w:rsidR="00D61C5E" w:rsidRDefault="00475158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В, Ж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3C3581" w:rsidRPr="00D61C5E" w:rsidRDefault="00475158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Д, Е, И</w:t>
            </w:r>
          </w:p>
        </w:tc>
        <w:tc>
          <w:tcPr>
            <w:tcW w:w="911" w:type="dxa"/>
          </w:tcPr>
          <w:p w:rsidR="003C3581" w:rsidRPr="00D61C5E" w:rsidRDefault="00475158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Д, Б, Е, И, В</w:t>
            </w:r>
          </w:p>
        </w:tc>
        <w:tc>
          <w:tcPr>
            <w:tcW w:w="1446" w:type="dxa"/>
          </w:tcPr>
          <w:p w:rsidR="003C3581" w:rsidRPr="00D61C5E" w:rsidRDefault="00475158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Долгове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</w:p>
        </w:tc>
        <w:tc>
          <w:tcPr>
            <w:tcW w:w="850" w:type="dxa"/>
          </w:tcPr>
          <w:p w:rsidR="003C3581" w:rsidRPr="00D61C5E" w:rsidRDefault="00475158" w:rsidP="00D61C5E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Осадка</w:t>
            </w:r>
          </w:p>
        </w:tc>
      </w:tr>
    </w:tbl>
    <w:p w:rsidR="006F2443" w:rsidRPr="00D61C5E" w:rsidRDefault="006F2443" w:rsidP="00B8581F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6B707B" w:rsidRPr="00D61C5E" w:rsidRDefault="006B707B" w:rsidP="006B707B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61C5E">
        <w:rPr>
          <w:rFonts w:ascii="Times New Roman" w:hAnsi="Times New Roman" w:cs="Times New Roman"/>
          <w:b/>
          <w:sz w:val="24"/>
          <w:szCs w:val="24"/>
        </w:rPr>
        <w:t xml:space="preserve">3.3. Задания для оценки по экзамену.  </w:t>
      </w:r>
      <w:r w:rsidRPr="00D61C5E">
        <w:rPr>
          <w:rFonts w:ascii="Times New Roman" w:hAnsi="Times New Roman" w:cs="Times New Roman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sz w:val="24"/>
          <w:szCs w:val="24"/>
        </w:rPr>
        <w:t>контрольной работы</w:t>
      </w:r>
      <w:r w:rsidRPr="00D61C5E">
        <w:rPr>
          <w:rFonts w:ascii="Times New Roman" w:hAnsi="Times New Roman" w:cs="Times New Roman"/>
          <w:sz w:val="24"/>
          <w:szCs w:val="24"/>
        </w:rPr>
        <w:t xml:space="preserve"> разработано 25</w:t>
      </w:r>
      <w:r>
        <w:rPr>
          <w:rFonts w:ascii="Times New Roman" w:hAnsi="Times New Roman" w:cs="Times New Roman"/>
          <w:sz w:val="24"/>
          <w:szCs w:val="24"/>
        </w:rPr>
        <w:t xml:space="preserve"> вариантов</w:t>
      </w:r>
      <w:r w:rsidRPr="00D61C5E">
        <w:rPr>
          <w:rFonts w:ascii="Times New Roman" w:hAnsi="Times New Roman" w:cs="Times New Roman"/>
          <w:sz w:val="24"/>
          <w:szCs w:val="24"/>
        </w:rPr>
        <w:t>. Каж</w:t>
      </w:r>
      <w:r>
        <w:rPr>
          <w:rFonts w:ascii="Times New Roman" w:hAnsi="Times New Roman" w:cs="Times New Roman"/>
          <w:sz w:val="24"/>
          <w:szCs w:val="24"/>
        </w:rPr>
        <w:t>дый вариант</w:t>
      </w:r>
      <w:r w:rsidRPr="00D61C5E">
        <w:rPr>
          <w:rFonts w:ascii="Times New Roman" w:hAnsi="Times New Roman" w:cs="Times New Roman"/>
          <w:sz w:val="24"/>
          <w:szCs w:val="24"/>
        </w:rPr>
        <w:t xml:space="preserve"> содержит 2 вопроса и одну задачу. </w:t>
      </w: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Оценка знаний студентов </w:t>
      </w:r>
      <w:r>
        <w:rPr>
          <w:rFonts w:ascii="Times New Roman" w:hAnsi="Times New Roman" w:cs="Times New Roman"/>
          <w:sz w:val="24"/>
          <w:szCs w:val="24"/>
        </w:rPr>
        <w:t>контрольной работы</w:t>
      </w:r>
      <w:r w:rsidRPr="00D61C5E">
        <w:rPr>
          <w:rFonts w:ascii="Times New Roman" w:hAnsi="Times New Roman" w:cs="Times New Roman"/>
          <w:sz w:val="24"/>
          <w:szCs w:val="24"/>
        </w:rPr>
        <w:t xml:space="preserve"> по МДК 01.01 «Проектирование зданий и сооружений»  производится по следующим критериям:</w:t>
      </w: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>«отлично»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выставляется студенту, если он глубоко и прочно усвоил програм</w:t>
      </w:r>
      <w:r w:rsidRPr="00D61C5E">
        <w:rPr>
          <w:rFonts w:ascii="Times New Roman" w:hAnsi="Times New Roman" w:cs="Times New Roman"/>
          <w:sz w:val="24"/>
          <w:szCs w:val="24"/>
        </w:rPr>
        <w:t>м</w:t>
      </w:r>
      <w:r w:rsidRPr="00D61C5E">
        <w:rPr>
          <w:rFonts w:ascii="Times New Roman" w:hAnsi="Times New Roman" w:cs="Times New Roman"/>
          <w:sz w:val="24"/>
          <w:szCs w:val="24"/>
        </w:rPr>
        <w:t>ный  теоретический материал по дисциплинам специального и общепрофессионального циклов, исчерпывающе, последовательно, четко и логически стройно его излагает, причем не затрудняется с ответами при видоизменении заданий и вопросов, правильно обоснов</w:t>
      </w:r>
      <w:r w:rsidRPr="00D61C5E">
        <w:rPr>
          <w:rFonts w:ascii="Times New Roman" w:hAnsi="Times New Roman" w:cs="Times New Roman"/>
          <w:sz w:val="24"/>
          <w:szCs w:val="24"/>
        </w:rPr>
        <w:t>ы</w:t>
      </w:r>
      <w:r w:rsidRPr="00D61C5E">
        <w:rPr>
          <w:rFonts w:ascii="Times New Roman" w:hAnsi="Times New Roman" w:cs="Times New Roman"/>
          <w:sz w:val="24"/>
          <w:szCs w:val="24"/>
        </w:rPr>
        <w:t>вает принятые решения, владеет разносторонними навыками и приемами выполнения практических задач;</w:t>
      </w: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«хорошо»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твердо знает материал по дисциплинам специального и общепрофессионального циклов,                      грамотно и по существу и</w:t>
      </w:r>
      <w:r w:rsidRPr="00D61C5E">
        <w:rPr>
          <w:rFonts w:ascii="Times New Roman" w:hAnsi="Times New Roman" w:cs="Times New Roman"/>
          <w:sz w:val="24"/>
          <w:szCs w:val="24"/>
        </w:rPr>
        <w:t>з</w:t>
      </w:r>
      <w:r w:rsidRPr="00D61C5E">
        <w:rPr>
          <w:rFonts w:ascii="Times New Roman" w:hAnsi="Times New Roman" w:cs="Times New Roman"/>
          <w:sz w:val="24"/>
          <w:szCs w:val="24"/>
        </w:rPr>
        <w:t>лагает его, не допуская существенных неточностей в ответе на вопрос, правильно прим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няет теоретические положения при решении практических вопросов и задач, владеет н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обходимыми навыками и приемами их выполнения;</w:t>
      </w: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«удовлетворительно»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имеет знания только о</w:t>
      </w:r>
      <w:r w:rsidRPr="00D61C5E">
        <w:rPr>
          <w:rFonts w:ascii="Times New Roman" w:hAnsi="Times New Roman" w:cs="Times New Roman"/>
          <w:sz w:val="24"/>
          <w:szCs w:val="24"/>
        </w:rPr>
        <w:t>с</w:t>
      </w:r>
      <w:r w:rsidRPr="00D61C5E">
        <w:rPr>
          <w:rFonts w:ascii="Times New Roman" w:hAnsi="Times New Roman" w:cs="Times New Roman"/>
          <w:sz w:val="24"/>
          <w:szCs w:val="24"/>
        </w:rPr>
        <w:t>новного материала, но не усвоил его деталей, допускает неточности, недостаточно пр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>вильные формулировки, нарушения логической последовательности в изложении теор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тического материала по дисциплинам специального и общепрофессионального циклов, испытывает затруднения при выполнении практических задач и принятии конструкти</w:t>
      </w:r>
      <w:r w:rsidRPr="00D61C5E">
        <w:rPr>
          <w:rFonts w:ascii="Times New Roman" w:hAnsi="Times New Roman" w:cs="Times New Roman"/>
          <w:sz w:val="24"/>
          <w:szCs w:val="24"/>
        </w:rPr>
        <w:t>в</w:t>
      </w:r>
      <w:r w:rsidRPr="00D61C5E">
        <w:rPr>
          <w:rFonts w:ascii="Times New Roman" w:hAnsi="Times New Roman" w:cs="Times New Roman"/>
          <w:sz w:val="24"/>
          <w:szCs w:val="24"/>
        </w:rPr>
        <w:t xml:space="preserve">ных решений, недостаточно хорошо владеет материалами защищаемой работы. </w:t>
      </w:r>
    </w:p>
    <w:p w:rsidR="006B707B" w:rsidRPr="00D61C5E" w:rsidRDefault="006B707B" w:rsidP="006B707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B707B" w:rsidRPr="00D61C5E" w:rsidRDefault="006B707B" w:rsidP="006B707B">
      <w:pPr>
        <w:pStyle w:val="33"/>
        <w:spacing w:after="0"/>
        <w:contextualSpacing/>
        <w:jc w:val="both"/>
        <w:rPr>
          <w:sz w:val="24"/>
          <w:szCs w:val="24"/>
        </w:rPr>
      </w:pPr>
      <w:r w:rsidRPr="00D61C5E">
        <w:rPr>
          <w:b/>
          <w:sz w:val="24"/>
          <w:szCs w:val="24"/>
        </w:rPr>
        <w:t>-</w:t>
      </w:r>
      <w:r w:rsidRPr="00D61C5E">
        <w:rPr>
          <w:sz w:val="24"/>
          <w:szCs w:val="24"/>
        </w:rPr>
        <w:t xml:space="preserve">оценка </w:t>
      </w:r>
      <w:r w:rsidRPr="00D61C5E">
        <w:rPr>
          <w:b/>
          <w:i/>
          <w:sz w:val="24"/>
          <w:szCs w:val="24"/>
        </w:rPr>
        <w:t xml:space="preserve">«неудовлетворительно» </w:t>
      </w:r>
      <w:r w:rsidRPr="00D61C5E">
        <w:rPr>
          <w:sz w:val="24"/>
          <w:szCs w:val="24"/>
        </w:rPr>
        <w:t xml:space="preserve">выставляется студенту, который не знает значительной части теоретического материала по дисциплинам специального и общепрофессионального циклов, допускает существенные ошибки, неуверенно,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решений, не владеет материалами защищаемой работы. </w:t>
      </w:r>
    </w:p>
    <w:p w:rsidR="00B8581F" w:rsidRDefault="00B8581F" w:rsidP="006B707B">
      <w:pPr>
        <w:pStyle w:val="a7"/>
        <w:tabs>
          <w:tab w:val="left" w:pos="1033"/>
        </w:tabs>
        <w:rPr>
          <w:rFonts w:ascii="Times New Roman" w:hAnsi="Times New Roman" w:cs="Times New Roman"/>
          <w:sz w:val="24"/>
          <w:szCs w:val="24"/>
        </w:rPr>
      </w:pPr>
    </w:p>
    <w:p w:rsidR="006B707B" w:rsidRPr="006B707B" w:rsidRDefault="006B707B" w:rsidP="006B707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1.</w:t>
      </w:r>
    </w:p>
    <w:p w:rsidR="006B707B" w:rsidRPr="006B707B" w:rsidRDefault="006B707B" w:rsidP="006B707B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Виды и конструкции перемычек в каменных стенах. Дать эскизы.</w:t>
      </w:r>
    </w:p>
    <w:p w:rsidR="006B707B" w:rsidRPr="006B707B" w:rsidRDefault="006B707B" w:rsidP="006B707B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Бескаркасные крупнопанельные здания. Особенности их конструктивного решения.</w:t>
      </w:r>
    </w:p>
    <w:p w:rsidR="006B707B" w:rsidRPr="00A7483C" w:rsidRDefault="006B707B" w:rsidP="006B707B">
      <w:pPr>
        <w:numPr>
          <w:ilvl w:val="0"/>
          <w:numId w:val="23"/>
        </w:numPr>
        <w:pBdr>
          <w:bottom w:val="single" w:sz="6" w:space="0" w:color="auto"/>
        </w:pBdr>
        <w:spacing w:after="0" w:line="240" w:lineRule="auto"/>
        <w:rPr>
          <w:sz w:val="28"/>
        </w:rPr>
      </w:pPr>
      <w:r w:rsidRPr="00A7483C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  <w:r w:rsidRPr="00A7483C">
        <w:rPr>
          <w:sz w:val="28"/>
        </w:rPr>
        <w:t xml:space="preserve">     </w:t>
      </w:r>
    </w:p>
    <w:p w:rsidR="00A7483C" w:rsidRDefault="00A7483C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7483C" w:rsidRDefault="00A7483C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8"/>
        </w:rPr>
        <w:lastRenderedPageBreak/>
        <w:drawing>
          <wp:inline distT="0" distB="0" distL="0" distR="0">
            <wp:extent cx="1388745" cy="1899285"/>
            <wp:effectExtent l="0" t="0" r="1905" b="5715"/>
            <wp:docPr id="37" name="Рисунок 37" descr="~AUT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~AUT00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05" t="11299" r="16225" b="22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2.</w:t>
      </w:r>
    </w:p>
    <w:p w:rsidR="006B707B" w:rsidRPr="006B707B" w:rsidRDefault="006B707B" w:rsidP="006B707B">
      <w:pPr>
        <w:numPr>
          <w:ilvl w:val="0"/>
          <w:numId w:val="2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Понятие о зданиях и сооружениях, их классификация, требования к ним.</w:t>
      </w:r>
    </w:p>
    <w:p w:rsidR="006B707B" w:rsidRPr="006B707B" w:rsidRDefault="006B707B" w:rsidP="006B707B">
      <w:pPr>
        <w:numPr>
          <w:ilvl w:val="0"/>
          <w:numId w:val="2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Окна, их виды и элементы, требования к ним. Классификация окон.</w:t>
      </w:r>
    </w:p>
    <w:p w:rsidR="006B707B" w:rsidRPr="008A15ED" w:rsidRDefault="006B707B" w:rsidP="006B707B">
      <w:pPr>
        <w:numPr>
          <w:ilvl w:val="0"/>
          <w:numId w:val="24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A15ED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A7483C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415015" cy="1940944"/>
            <wp:effectExtent l="0" t="0" r="0" b="2540"/>
            <wp:docPr id="38" name="Рисунок 38" descr="~AUT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~AUT00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4" t="3520" r="3197" b="2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005" cy="19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3.</w:t>
      </w:r>
    </w:p>
    <w:p w:rsidR="006B707B" w:rsidRPr="006B707B" w:rsidRDefault="006B707B" w:rsidP="006B707B">
      <w:pPr>
        <w:numPr>
          <w:ilvl w:val="0"/>
          <w:numId w:val="2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Типизация, унификация, стандартизация в строительстве. Единая модульная система.</w:t>
      </w:r>
    </w:p>
    <w:p w:rsidR="006B707B" w:rsidRPr="006B707B" w:rsidRDefault="006B707B" w:rsidP="006B707B">
      <w:pPr>
        <w:numPr>
          <w:ilvl w:val="0"/>
          <w:numId w:val="2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Двери, их виды. Классификация дверей. Элементы заполнения проёмов. Конструкции полотен. Дверные приборы.</w:t>
      </w:r>
    </w:p>
    <w:p w:rsidR="006B707B" w:rsidRPr="006B707B" w:rsidRDefault="006B707B" w:rsidP="006B707B">
      <w:pPr>
        <w:numPr>
          <w:ilvl w:val="0"/>
          <w:numId w:val="2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A7483C" w:rsidP="00E12F5A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337094" cy="1459132"/>
            <wp:effectExtent l="0" t="0" r="0" b="8255"/>
            <wp:docPr id="39" name="Рисунок 39" descr="~AUT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~AUT00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1" t="1750" r="19786" b="3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117" cy="1459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E12F5A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4.</w:t>
      </w:r>
    </w:p>
    <w:p w:rsidR="006B707B" w:rsidRPr="006B707B" w:rsidRDefault="006B707B" w:rsidP="006B707B">
      <w:pPr>
        <w:numPr>
          <w:ilvl w:val="0"/>
          <w:numId w:val="2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Фундаменты, их виды, классификация, требования к ним.</w:t>
      </w:r>
    </w:p>
    <w:p w:rsidR="006B707B" w:rsidRPr="006B707B" w:rsidRDefault="006B707B" w:rsidP="006B707B">
      <w:pPr>
        <w:numPr>
          <w:ilvl w:val="0"/>
          <w:numId w:val="2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Полы, их виды, классификация, требования к ним.</w:t>
      </w:r>
    </w:p>
    <w:p w:rsidR="006B707B" w:rsidRPr="006B707B" w:rsidRDefault="006B707B" w:rsidP="006B707B">
      <w:pPr>
        <w:numPr>
          <w:ilvl w:val="0"/>
          <w:numId w:val="26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993390" cy="1061085"/>
            <wp:effectExtent l="0" t="0" r="0" b="5715"/>
            <wp:docPr id="43" name="Рисунок 43" descr="~AUT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~AUT002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30" r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Вариант5.</w:t>
      </w:r>
    </w:p>
    <w:p w:rsidR="006B707B" w:rsidRPr="006B707B" w:rsidRDefault="006B707B" w:rsidP="006B707B">
      <w:pPr>
        <w:numPr>
          <w:ilvl w:val="0"/>
          <w:numId w:val="27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Виды и конструкции карнизов в каменных стенах. Дать эскизы.</w:t>
      </w:r>
    </w:p>
    <w:p w:rsidR="006B707B" w:rsidRPr="006B707B" w:rsidRDefault="006B707B" w:rsidP="006B707B">
      <w:pPr>
        <w:numPr>
          <w:ilvl w:val="0"/>
          <w:numId w:val="27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Крупнопанельные здания, их конструктивные схемы. Разрезка стен на панели. Типы панелей.</w:t>
      </w:r>
    </w:p>
    <w:p w:rsidR="006B707B" w:rsidRPr="006B707B" w:rsidRDefault="006B707B" w:rsidP="006B707B">
      <w:pPr>
        <w:numPr>
          <w:ilvl w:val="0"/>
          <w:numId w:val="27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A7483C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355012" cy="1602798"/>
            <wp:effectExtent l="0" t="0" r="7620" b="0"/>
            <wp:docPr id="41" name="Рисунок 41" descr="~AUT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~AUT00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1" t="7840" r="3181" b="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02" cy="160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6.</w:t>
      </w:r>
    </w:p>
    <w:p w:rsidR="006B707B" w:rsidRPr="006B707B" w:rsidRDefault="006B707B" w:rsidP="006B707B">
      <w:pPr>
        <w:numPr>
          <w:ilvl w:val="0"/>
          <w:numId w:val="28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Основания, требования к ним. Виды грунтов оснований, их свойства.</w:t>
      </w:r>
    </w:p>
    <w:p w:rsidR="006B707B" w:rsidRPr="006B707B" w:rsidRDefault="006B707B" w:rsidP="006B707B">
      <w:pPr>
        <w:numPr>
          <w:ilvl w:val="0"/>
          <w:numId w:val="28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Классификация крыш, требования к ним. Скатные крыши, их формы и элементы.</w:t>
      </w:r>
    </w:p>
    <w:p w:rsidR="006B707B" w:rsidRPr="006B707B" w:rsidRDefault="006B707B" w:rsidP="006B707B">
      <w:pPr>
        <w:numPr>
          <w:ilvl w:val="0"/>
          <w:numId w:val="28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A7483C" w:rsidP="008A15ED">
      <w:pPr>
        <w:pBdr>
          <w:bottom w:val="single" w:sz="6" w:space="1" w:color="auto"/>
        </w:pBd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8F2150B" wp14:editId="2A1E306C">
            <wp:extent cx="2708694" cy="1567562"/>
            <wp:effectExtent l="0" t="0" r="0" b="0"/>
            <wp:docPr id="40" name="Рисунок 40" descr="~AUT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~AUT00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3" t="15730" r="5263" b="6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65" cy="156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8A15ED">
      <w:pPr>
        <w:pBdr>
          <w:bottom w:val="single" w:sz="6" w:space="1" w:color="auto"/>
        </w:pBd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7.</w:t>
      </w:r>
    </w:p>
    <w:p w:rsidR="006B707B" w:rsidRPr="006B707B" w:rsidRDefault="006B707B" w:rsidP="006B707B">
      <w:pPr>
        <w:numPr>
          <w:ilvl w:val="0"/>
          <w:numId w:val="2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Виды и конструкции цоколей каменных стен. Дать эскизы.</w:t>
      </w:r>
    </w:p>
    <w:p w:rsidR="006B707B" w:rsidRPr="006B707B" w:rsidRDefault="006B707B" w:rsidP="006B707B">
      <w:pPr>
        <w:numPr>
          <w:ilvl w:val="0"/>
          <w:numId w:val="2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Каркасно-панельные здания, область их применения. Типы каркасов.</w:t>
      </w:r>
    </w:p>
    <w:p w:rsidR="006B707B" w:rsidRPr="00E12F5A" w:rsidRDefault="006B707B" w:rsidP="006B707B">
      <w:pPr>
        <w:numPr>
          <w:ilvl w:val="0"/>
          <w:numId w:val="29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A7483C" w:rsidRDefault="00A7483C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596551" cy="2079843"/>
            <wp:effectExtent l="0" t="0" r="0" b="0"/>
            <wp:docPr id="42" name="Рисунок 42" descr="~AUT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~AUT00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4" t="7028" b="5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01" cy="207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8.</w:t>
      </w:r>
    </w:p>
    <w:p w:rsidR="006B707B" w:rsidRPr="006B707B" w:rsidRDefault="006B707B" w:rsidP="006B707B">
      <w:pPr>
        <w:numPr>
          <w:ilvl w:val="0"/>
          <w:numId w:val="3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Стены, их виды, требования к ним. Классификация стен. Правила разрезки и системы перевязки. Виды швов.</w:t>
      </w:r>
    </w:p>
    <w:p w:rsidR="006B707B" w:rsidRPr="006B707B" w:rsidRDefault="006B707B" w:rsidP="006B707B">
      <w:pPr>
        <w:numPr>
          <w:ilvl w:val="0"/>
          <w:numId w:val="3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Лестницы, их элементы, требования к ним. Классификация лестниц. Дать эскизы.</w:t>
      </w:r>
    </w:p>
    <w:p w:rsidR="006B707B" w:rsidRPr="006B707B" w:rsidRDefault="006B707B" w:rsidP="006B707B">
      <w:pPr>
        <w:numPr>
          <w:ilvl w:val="0"/>
          <w:numId w:val="3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495613" cy="2027208"/>
            <wp:effectExtent l="0" t="0" r="0" b="0"/>
            <wp:docPr id="44" name="Рисунок 44" descr="~AUT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~AUT00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" t="1065" r="3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156" cy="20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lastRenderedPageBreak/>
        <w:t>Вариант 9.</w:t>
      </w:r>
    </w:p>
    <w:p w:rsidR="006B707B" w:rsidRPr="006B707B" w:rsidRDefault="006B707B" w:rsidP="006B707B">
      <w:pPr>
        <w:numPr>
          <w:ilvl w:val="0"/>
          <w:numId w:val="3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Виды перекрытий, их классификация, требования к ним.</w:t>
      </w:r>
    </w:p>
    <w:p w:rsidR="006B707B" w:rsidRPr="006B707B" w:rsidRDefault="006B707B" w:rsidP="006B707B">
      <w:pPr>
        <w:numPr>
          <w:ilvl w:val="0"/>
          <w:numId w:val="3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Стыки наружных стеновых панелей бескаркасных зданий, требования к ним, их кла</w:t>
      </w:r>
      <w:r w:rsidRPr="006B707B">
        <w:rPr>
          <w:rFonts w:ascii="Times New Roman" w:hAnsi="Times New Roman" w:cs="Times New Roman"/>
          <w:sz w:val="24"/>
          <w:szCs w:val="24"/>
        </w:rPr>
        <w:t>с</w:t>
      </w:r>
      <w:r w:rsidRPr="006B707B">
        <w:rPr>
          <w:rFonts w:ascii="Times New Roman" w:hAnsi="Times New Roman" w:cs="Times New Roman"/>
          <w:sz w:val="24"/>
          <w:szCs w:val="24"/>
        </w:rPr>
        <w:t>сификация. Дать эскизы.</w:t>
      </w:r>
    </w:p>
    <w:p w:rsidR="006B707B" w:rsidRPr="00E12F5A" w:rsidRDefault="006B707B" w:rsidP="00E12F5A">
      <w:pPr>
        <w:numPr>
          <w:ilvl w:val="0"/>
          <w:numId w:val="3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088256" cy="1739060"/>
            <wp:effectExtent l="0" t="0" r="0" b="0"/>
            <wp:docPr id="45" name="Рисунок 45" descr="~AUT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~AUT00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" t="9563" r="2527" b="11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189" cy="173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10.</w:t>
      </w:r>
    </w:p>
    <w:p w:rsidR="006B707B" w:rsidRPr="006B707B" w:rsidRDefault="006B707B" w:rsidP="006B707B">
      <w:pPr>
        <w:numPr>
          <w:ilvl w:val="0"/>
          <w:numId w:val="3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Свайные фундаменты, их виды, область применения, классификация и конструкти</w:t>
      </w:r>
      <w:r w:rsidRPr="006B707B">
        <w:rPr>
          <w:rFonts w:ascii="Times New Roman" w:hAnsi="Times New Roman" w:cs="Times New Roman"/>
          <w:sz w:val="24"/>
          <w:szCs w:val="24"/>
        </w:rPr>
        <w:t>в</w:t>
      </w:r>
      <w:r w:rsidRPr="006B707B">
        <w:rPr>
          <w:rFonts w:ascii="Times New Roman" w:hAnsi="Times New Roman" w:cs="Times New Roman"/>
          <w:sz w:val="24"/>
          <w:szCs w:val="24"/>
        </w:rPr>
        <w:t>ные решения. Дать эскизы.</w:t>
      </w:r>
    </w:p>
    <w:p w:rsidR="006B707B" w:rsidRPr="006B707B" w:rsidRDefault="006B707B" w:rsidP="006B707B">
      <w:pPr>
        <w:numPr>
          <w:ilvl w:val="0"/>
          <w:numId w:val="3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Правила установки и крепления перегородок. Дать эскизы.</w:t>
      </w:r>
    </w:p>
    <w:p w:rsidR="006B707B" w:rsidRPr="006B707B" w:rsidRDefault="006B707B" w:rsidP="006B707B">
      <w:pPr>
        <w:numPr>
          <w:ilvl w:val="0"/>
          <w:numId w:val="3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8A15ED">
      <w:pPr>
        <w:pBdr>
          <w:bottom w:val="single" w:sz="6" w:space="1" w:color="auto"/>
        </w:pBd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889185" cy="1760455"/>
            <wp:effectExtent l="0" t="0" r="0" b="0"/>
            <wp:docPr id="46" name="Рисунок 46" descr="~AUT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~AUT000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95" b="2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18" cy="176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8A15ED">
      <w:pPr>
        <w:pBdr>
          <w:bottom w:val="single" w:sz="6" w:space="1" w:color="auto"/>
        </w:pBd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11.</w:t>
      </w:r>
    </w:p>
    <w:p w:rsidR="006B707B" w:rsidRPr="006B707B" w:rsidRDefault="006B707B" w:rsidP="006B707B">
      <w:pPr>
        <w:numPr>
          <w:ilvl w:val="0"/>
          <w:numId w:val="33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Сплошная и облегчённая кладка стен из кирпича. Стены из мелких блоков и природн</w:t>
      </w:r>
      <w:r w:rsidRPr="006B707B">
        <w:rPr>
          <w:rFonts w:ascii="Times New Roman" w:hAnsi="Times New Roman" w:cs="Times New Roman"/>
          <w:sz w:val="24"/>
          <w:szCs w:val="24"/>
        </w:rPr>
        <w:t>о</w:t>
      </w:r>
      <w:r w:rsidRPr="006B707B">
        <w:rPr>
          <w:rFonts w:ascii="Times New Roman" w:hAnsi="Times New Roman" w:cs="Times New Roman"/>
          <w:sz w:val="24"/>
          <w:szCs w:val="24"/>
        </w:rPr>
        <w:t>го камня. Дать эскизы.</w:t>
      </w:r>
    </w:p>
    <w:p w:rsidR="006B707B" w:rsidRPr="006B707B" w:rsidRDefault="006B707B" w:rsidP="006B707B">
      <w:pPr>
        <w:numPr>
          <w:ilvl w:val="0"/>
          <w:numId w:val="33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Определение размеров лестниц. Привести пример.</w:t>
      </w:r>
    </w:p>
    <w:p w:rsidR="00E12F5A" w:rsidRPr="00E12F5A" w:rsidRDefault="006B707B" w:rsidP="00E12F5A">
      <w:pPr>
        <w:numPr>
          <w:ilvl w:val="0"/>
          <w:numId w:val="33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924355" cy="2356647"/>
            <wp:effectExtent l="0" t="0" r="0" b="5715"/>
            <wp:docPr id="47" name="Рисунок 47" descr="~AUT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~AUT00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5" r="1907" b="4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510" cy="235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12.</w:t>
      </w:r>
    </w:p>
    <w:p w:rsidR="006B707B" w:rsidRPr="006B707B" w:rsidRDefault="006B707B" w:rsidP="006B707B">
      <w:pPr>
        <w:numPr>
          <w:ilvl w:val="0"/>
          <w:numId w:val="3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Фундаменты в вытрамбованных котлованах, из набивных свай, глубокого заложения. Дать эскизы.</w:t>
      </w:r>
    </w:p>
    <w:p w:rsidR="006B707B" w:rsidRPr="006B707B" w:rsidRDefault="006B707B" w:rsidP="006B707B">
      <w:pPr>
        <w:numPr>
          <w:ilvl w:val="0"/>
          <w:numId w:val="3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Типы деревянных зданий. Деревянные дома заводского изготовления. Дать эскизы.</w:t>
      </w:r>
    </w:p>
    <w:p w:rsidR="00E12F5A" w:rsidRPr="00E12F5A" w:rsidRDefault="006B707B" w:rsidP="00E12F5A">
      <w:pPr>
        <w:numPr>
          <w:ilvl w:val="0"/>
          <w:numId w:val="34"/>
        </w:numPr>
        <w:tabs>
          <w:tab w:val="clear" w:pos="360"/>
          <w:tab w:val="num" w:pos="0"/>
        </w:tabs>
        <w:spacing w:after="0" w:line="240" w:lineRule="auto"/>
        <w:ind w:left="0" w:firstLine="0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1802921" cy="2027225"/>
            <wp:effectExtent l="0" t="0" r="6985" b="0"/>
            <wp:docPr id="48" name="Рисунок 48" descr="~AUT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~AUT00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6" t="14253" r="20419" b="24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047" cy="202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13.</w:t>
      </w:r>
    </w:p>
    <w:p w:rsidR="006B707B" w:rsidRPr="006B707B" w:rsidRDefault="006B707B" w:rsidP="006B707B">
      <w:pPr>
        <w:numPr>
          <w:ilvl w:val="0"/>
          <w:numId w:val="3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Архитектурно-конструктивные элементы и детали стен. Деформационные швы, их в</w:t>
      </w:r>
      <w:r w:rsidRPr="006B707B">
        <w:rPr>
          <w:rFonts w:ascii="Times New Roman" w:hAnsi="Times New Roman" w:cs="Times New Roman"/>
          <w:sz w:val="24"/>
          <w:szCs w:val="24"/>
        </w:rPr>
        <w:t>и</w:t>
      </w:r>
      <w:r w:rsidRPr="006B707B">
        <w:rPr>
          <w:rFonts w:ascii="Times New Roman" w:hAnsi="Times New Roman" w:cs="Times New Roman"/>
          <w:sz w:val="24"/>
          <w:szCs w:val="24"/>
        </w:rPr>
        <w:t>ды и конструкции. Дать эскизы.</w:t>
      </w:r>
    </w:p>
    <w:p w:rsidR="006B707B" w:rsidRPr="006B707B" w:rsidRDefault="006B707B" w:rsidP="006B707B">
      <w:pPr>
        <w:numPr>
          <w:ilvl w:val="0"/>
          <w:numId w:val="3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Перегородки, их виды, требования к ним. Классификация перегородок.</w:t>
      </w:r>
    </w:p>
    <w:p w:rsidR="006B707B" w:rsidRDefault="006B707B" w:rsidP="00E12F5A">
      <w:pPr>
        <w:numPr>
          <w:ilvl w:val="0"/>
          <w:numId w:val="3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122762" cy="1139972"/>
            <wp:effectExtent l="0" t="0" r="1905" b="3175"/>
            <wp:docPr id="49" name="Рисунок 49" descr="~AUT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~AUT000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" t="11075" r="1981" b="4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07" cy="11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14.</w:t>
      </w:r>
    </w:p>
    <w:p w:rsidR="006B707B" w:rsidRPr="006B707B" w:rsidRDefault="006B707B" w:rsidP="006B707B">
      <w:pPr>
        <w:numPr>
          <w:ilvl w:val="0"/>
          <w:numId w:val="3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Столбчатые и сплошные фундаменты, их виды, область применения и конструктивные решения. Дать эскизы.</w:t>
      </w:r>
    </w:p>
    <w:p w:rsidR="006B707B" w:rsidRPr="006B707B" w:rsidRDefault="006B707B" w:rsidP="006B707B">
      <w:pPr>
        <w:numPr>
          <w:ilvl w:val="0"/>
          <w:numId w:val="3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Водоотвод с плоских и скатных крыш. Дать эскизы.</w:t>
      </w:r>
    </w:p>
    <w:p w:rsidR="006B707B" w:rsidRDefault="006B707B" w:rsidP="006B707B">
      <w:pPr>
        <w:numPr>
          <w:ilvl w:val="0"/>
          <w:numId w:val="36"/>
        </w:numPr>
        <w:pBdr>
          <w:bottom w:val="single" w:sz="6" w:space="1" w:color="auto"/>
        </w:pBd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708031" cy="2088806"/>
            <wp:effectExtent l="0" t="0" r="6985" b="6985"/>
            <wp:docPr id="50" name="Рисунок 50" descr="~AUT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~AUT00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2" t="4196" r="10713" b="1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66" cy="208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15.</w:t>
      </w:r>
    </w:p>
    <w:p w:rsidR="006B707B" w:rsidRPr="006B707B" w:rsidRDefault="006B707B" w:rsidP="006B707B">
      <w:pPr>
        <w:numPr>
          <w:ilvl w:val="0"/>
          <w:numId w:val="37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Ленточные фундаменты, их виды и конструктивные решения. Дать эскизы.</w:t>
      </w:r>
    </w:p>
    <w:p w:rsidR="006B707B" w:rsidRPr="006B707B" w:rsidRDefault="006B707B" w:rsidP="006B707B">
      <w:pPr>
        <w:numPr>
          <w:ilvl w:val="0"/>
          <w:numId w:val="37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Кровли, их виды, требования к ним. Дать эскизы.</w:t>
      </w:r>
    </w:p>
    <w:p w:rsidR="006B707B" w:rsidRPr="00510784" w:rsidRDefault="006B707B" w:rsidP="006B707B">
      <w:pPr>
        <w:numPr>
          <w:ilvl w:val="0"/>
          <w:numId w:val="37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70DAC55" wp14:editId="22990575">
            <wp:extent cx="1889185" cy="1760455"/>
            <wp:effectExtent l="0" t="0" r="0" b="0"/>
            <wp:docPr id="51" name="Рисунок 51" descr="~AUT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~AUT000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95" b="2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18" cy="176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lastRenderedPageBreak/>
        <w:t>Вариант 16.</w:t>
      </w:r>
    </w:p>
    <w:p w:rsidR="006B707B" w:rsidRPr="006B707B" w:rsidRDefault="006B707B" w:rsidP="006B707B">
      <w:pPr>
        <w:numPr>
          <w:ilvl w:val="0"/>
          <w:numId w:val="38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Конструктивные элементы зданий и их назначение.</w:t>
      </w:r>
    </w:p>
    <w:p w:rsidR="006B707B" w:rsidRPr="006B707B" w:rsidRDefault="006B707B" w:rsidP="006B707B">
      <w:pPr>
        <w:numPr>
          <w:ilvl w:val="0"/>
          <w:numId w:val="38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spellStart"/>
      <w:r w:rsidRPr="006B707B">
        <w:rPr>
          <w:rFonts w:ascii="Times New Roman" w:hAnsi="Times New Roman" w:cs="Times New Roman"/>
          <w:sz w:val="24"/>
          <w:szCs w:val="24"/>
        </w:rPr>
        <w:t>Наслонные</w:t>
      </w:r>
      <w:proofErr w:type="spellEnd"/>
      <w:r w:rsidRPr="006B707B">
        <w:rPr>
          <w:rFonts w:ascii="Times New Roman" w:hAnsi="Times New Roman" w:cs="Times New Roman"/>
          <w:sz w:val="24"/>
          <w:szCs w:val="24"/>
        </w:rPr>
        <w:t xml:space="preserve"> стропила, их элементы. Стропильные системы односкатных и двухскатных крыш.</w:t>
      </w:r>
    </w:p>
    <w:p w:rsidR="006B707B" w:rsidRPr="006B707B" w:rsidRDefault="006B707B" w:rsidP="006B707B">
      <w:pPr>
        <w:numPr>
          <w:ilvl w:val="0"/>
          <w:numId w:val="38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528204" cy="1729811"/>
            <wp:effectExtent l="0" t="0" r="0" b="3810"/>
            <wp:docPr id="52" name="Рисунок 52" descr="~AUT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~AUT000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2" t="6506" r="19093" b="15754"/>
                    <a:stretch/>
                  </pic:blipFill>
                  <pic:spPr bwMode="auto">
                    <a:xfrm>
                      <a:off x="0" y="0"/>
                      <a:ext cx="3544352" cy="1737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17.</w:t>
      </w:r>
    </w:p>
    <w:p w:rsidR="006B707B" w:rsidRPr="006B707B" w:rsidRDefault="006B707B" w:rsidP="006B707B">
      <w:pPr>
        <w:numPr>
          <w:ilvl w:val="0"/>
          <w:numId w:val="3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 xml:space="preserve">Перекрытия из сборных </w:t>
      </w:r>
      <w:proofErr w:type="gramStart"/>
      <w:r w:rsidRPr="006B707B">
        <w:rPr>
          <w:rFonts w:ascii="Times New Roman" w:hAnsi="Times New Roman" w:cs="Times New Roman"/>
          <w:sz w:val="24"/>
          <w:szCs w:val="24"/>
        </w:rPr>
        <w:t>ж\б</w:t>
      </w:r>
      <w:proofErr w:type="gramEnd"/>
      <w:r w:rsidRPr="006B707B">
        <w:rPr>
          <w:rFonts w:ascii="Times New Roman" w:hAnsi="Times New Roman" w:cs="Times New Roman"/>
          <w:sz w:val="24"/>
          <w:szCs w:val="24"/>
        </w:rPr>
        <w:t xml:space="preserve"> панелей, их </w:t>
      </w:r>
      <w:proofErr w:type="spellStart"/>
      <w:r w:rsidRPr="006B707B">
        <w:rPr>
          <w:rFonts w:ascii="Times New Roman" w:hAnsi="Times New Roman" w:cs="Times New Roman"/>
          <w:sz w:val="24"/>
          <w:szCs w:val="24"/>
        </w:rPr>
        <w:t>опирание</w:t>
      </w:r>
      <w:proofErr w:type="spellEnd"/>
      <w:r w:rsidRPr="006B707B">
        <w:rPr>
          <w:rFonts w:ascii="Times New Roman" w:hAnsi="Times New Roman" w:cs="Times New Roman"/>
          <w:sz w:val="24"/>
          <w:szCs w:val="24"/>
        </w:rPr>
        <w:t xml:space="preserve"> на стены. </w:t>
      </w:r>
      <w:proofErr w:type="spellStart"/>
      <w:r w:rsidRPr="006B707B">
        <w:rPr>
          <w:rFonts w:ascii="Times New Roman" w:hAnsi="Times New Roman" w:cs="Times New Roman"/>
          <w:sz w:val="24"/>
          <w:szCs w:val="24"/>
        </w:rPr>
        <w:t>Анкеровка</w:t>
      </w:r>
      <w:proofErr w:type="spellEnd"/>
      <w:r w:rsidRPr="006B707B">
        <w:rPr>
          <w:rFonts w:ascii="Times New Roman" w:hAnsi="Times New Roman" w:cs="Times New Roman"/>
          <w:sz w:val="24"/>
          <w:szCs w:val="24"/>
        </w:rPr>
        <w:t xml:space="preserve"> перекрытий. Дать эскизы.</w:t>
      </w:r>
    </w:p>
    <w:p w:rsidR="006B707B" w:rsidRPr="006B707B" w:rsidRDefault="006B707B" w:rsidP="006B707B">
      <w:pPr>
        <w:numPr>
          <w:ilvl w:val="0"/>
          <w:numId w:val="3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Печи и дымовые трубы. Вентиляционные устройства зданий.</w:t>
      </w:r>
    </w:p>
    <w:p w:rsidR="006B707B" w:rsidRPr="006B707B" w:rsidRDefault="006B707B" w:rsidP="006B707B">
      <w:pPr>
        <w:numPr>
          <w:ilvl w:val="0"/>
          <w:numId w:val="3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4EE0A26" wp14:editId="4B082A0C">
            <wp:extent cx="3088256" cy="1739060"/>
            <wp:effectExtent l="0" t="0" r="0" b="0"/>
            <wp:docPr id="53" name="Рисунок 53" descr="~AUT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~AUT00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" t="9563" r="2527" b="11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189" cy="173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18.</w:t>
      </w:r>
    </w:p>
    <w:p w:rsidR="006B707B" w:rsidRPr="006B707B" w:rsidRDefault="006B707B" w:rsidP="006B707B">
      <w:pPr>
        <w:numPr>
          <w:ilvl w:val="0"/>
          <w:numId w:val="4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Защита фундаментов от грунтовых вод и грунтовой сырости. Дать эскизы. Отмостки и приямки.</w:t>
      </w:r>
    </w:p>
    <w:p w:rsidR="006B707B" w:rsidRPr="006B707B" w:rsidRDefault="006B707B" w:rsidP="006B707B">
      <w:pPr>
        <w:numPr>
          <w:ilvl w:val="0"/>
          <w:numId w:val="4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Конструкции и область применения штучных полов.</w:t>
      </w:r>
    </w:p>
    <w:p w:rsidR="006B707B" w:rsidRPr="006B707B" w:rsidRDefault="006B707B" w:rsidP="006B707B">
      <w:pPr>
        <w:numPr>
          <w:ilvl w:val="0"/>
          <w:numId w:val="4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941608" cy="2002029"/>
            <wp:effectExtent l="0" t="0" r="0" b="0"/>
            <wp:docPr id="54" name="Рисунок 54" descr="~AUT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~AUT001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1" t="7840" r="3181" b="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847" cy="2002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19.</w:t>
      </w:r>
    </w:p>
    <w:p w:rsidR="006B707B" w:rsidRPr="006B707B" w:rsidRDefault="006B707B" w:rsidP="006B707B">
      <w:pPr>
        <w:numPr>
          <w:ilvl w:val="0"/>
          <w:numId w:val="4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 xml:space="preserve">Междуэтажные перекрытия по деревянным и </w:t>
      </w:r>
      <w:proofErr w:type="gramStart"/>
      <w:r w:rsidRPr="006B707B">
        <w:rPr>
          <w:rFonts w:ascii="Times New Roman" w:hAnsi="Times New Roman" w:cs="Times New Roman"/>
          <w:sz w:val="24"/>
          <w:szCs w:val="24"/>
        </w:rPr>
        <w:t>ж\б</w:t>
      </w:r>
      <w:proofErr w:type="gramEnd"/>
      <w:r w:rsidRPr="006B707B">
        <w:rPr>
          <w:rFonts w:ascii="Times New Roman" w:hAnsi="Times New Roman" w:cs="Times New Roman"/>
          <w:sz w:val="24"/>
          <w:szCs w:val="24"/>
        </w:rPr>
        <w:t xml:space="preserve"> балкам. Дать эскизы.</w:t>
      </w:r>
    </w:p>
    <w:p w:rsidR="006B707B" w:rsidRPr="006B707B" w:rsidRDefault="006B707B" w:rsidP="006B707B">
      <w:pPr>
        <w:numPr>
          <w:ilvl w:val="0"/>
          <w:numId w:val="4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Основы планировки населённых мест.</w:t>
      </w:r>
    </w:p>
    <w:p w:rsidR="006B707B" w:rsidRPr="006B707B" w:rsidRDefault="006B707B" w:rsidP="006B707B">
      <w:pPr>
        <w:numPr>
          <w:ilvl w:val="0"/>
          <w:numId w:val="4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8B00C7E" wp14:editId="44DC1F1B">
            <wp:extent cx="1708031" cy="2088806"/>
            <wp:effectExtent l="0" t="0" r="6985" b="6985"/>
            <wp:docPr id="55" name="Рисунок 55" descr="~AUT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~AUT00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2" t="4196" r="10713" b="1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66" cy="208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6B707B" w:rsidRDefault="006B707B" w:rsidP="006B707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Вариант 20.</w:t>
      </w:r>
    </w:p>
    <w:p w:rsidR="006B707B" w:rsidRPr="006B707B" w:rsidRDefault="006B707B" w:rsidP="006B707B">
      <w:pPr>
        <w:numPr>
          <w:ilvl w:val="0"/>
          <w:numId w:val="4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Конструктивные схемы гражданских зданий, их виды и обеспечение пространственной жёсткости.</w:t>
      </w:r>
    </w:p>
    <w:p w:rsidR="006B707B" w:rsidRPr="006B707B" w:rsidRDefault="006B707B" w:rsidP="006B707B">
      <w:pPr>
        <w:numPr>
          <w:ilvl w:val="0"/>
          <w:numId w:val="4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Здания из крупных блоков, их конструктивные схемы. Виды блоков. Дать эскизы.</w:t>
      </w:r>
    </w:p>
    <w:p w:rsidR="006B707B" w:rsidRPr="006B707B" w:rsidRDefault="006B707B" w:rsidP="006B707B">
      <w:pPr>
        <w:numPr>
          <w:ilvl w:val="0"/>
          <w:numId w:val="42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B707B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D22ADF2" wp14:editId="7677E1C5">
            <wp:extent cx="2596551" cy="2079843"/>
            <wp:effectExtent l="0" t="0" r="0" b="0"/>
            <wp:docPr id="56" name="Рисунок 56" descr="~AUT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~AUT00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4" t="7028" b="5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01" cy="207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510784" w:rsidRDefault="006B707B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Вариант 21.</w:t>
      </w:r>
    </w:p>
    <w:p w:rsidR="006B707B" w:rsidRPr="00510784" w:rsidRDefault="006B707B" w:rsidP="00510784">
      <w:pPr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 xml:space="preserve">Монолитные </w:t>
      </w:r>
      <w:proofErr w:type="gramStart"/>
      <w:r w:rsidRPr="00510784">
        <w:rPr>
          <w:rFonts w:ascii="Times New Roman" w:hAnsi="Times New Roman" w:cs="Times New Roman"/>
          <w:sz w:val="24"/>
          <w:szCs w:val="24"/>
        </w:rPr>
        <w:t>ж\б</w:t>
      </w:r>
      <w:proofErr w:type="gramEnd"/>
      <w:r w:rsidRPr="00510784">
        <w:rPr>
          <w:rFonts w:ascii="Times New Roman" w:hAnsi="Times New Roman" w:cs="Times New Roman"/>
          <w:sz w:val="24"/>
          <w:szCs w:val="24"/>
        </w:rPr>
        <w:t xml:space="preserve"> перекрытия. Конструкции перекрытий над подвалами, на чердаках. Дать эскизы.</w:t>
      </w:r>
    </w:p>
    <w:p w:rsidR="006B707B" w:rsidRPr="00510784" w:rsidRDefault="006B707B" w:rsidP="00510784">
      <w:pPr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Строительные элементы санитарно-технического оборудования. Лифты и эскалаторы.</w:t>
      </w:r>
    </w:p>
    <w:p w:rsidR="006B707B" w:rsidRPr="00510784" w:rsidRDefault="006B707B" w:rsidP="00510784">
      <w:pPr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157268" cy="1240555"/>
            <wp:effectExtent l="0" t="0" r="5080" b="0"/>
            <wp:docPr id="57" name="Рисунок 57" descr="C:\DOCUME~1\DEN\LOCALS~1\Temp\~AUT0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~1\DEN\LOCALS~1\Temp\~AUT0018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3" r="2674" b="3479"/>
                    <a:stretch/>
                  </pic:blipFill>
                  <pic:spPr bwMode="auto">
                    <a:xfrm>
                      <a:off x="0" y="0"/>
                      <a:ext cx="3157746" cy="1240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07B" w:rsidRPr="00510784" w:rsidRDefault="006B707B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Вариант 22.</w:t>
      </w:r>
    </w:p>
    <w:p w:rsidR="006B707B" w:rsidRPr="00510784" w:rsidRDefault="006B707B" w:rsidP="00510784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 xml:space="preserve">Перегородки из мелких камней, стеклоблоков и </w:t>
      </w:r>
      <w:proofErr w:type="spellStart"/>
      <w:r w:rsidRPr="00510784">
        <w:rPr>
          <w:rFonts w:ascii="Times New Roman" w:hAnsi="Times New Roman" w:cs="Times New Roman"/>
          <w:sz w:val="24"/>
          <w:szCs w:val="24"/>
        </w:rPr>
        <w:t>стеклопрофилита</w:t>
      </w:r>
      <w:proofErr w:type="spellEnd"/>
      <w:r w:rsidRPr="00510784">
        <w:rPr>
          <w:rFonts w:ascii="Times New Roman" w:hAnsi="Times New Roman" w:cs="Times New Roman"/>
          <w:sz w:val="24"/>
          <w:szCs w:val="24"/>
        </w:rPr>
        <w:t>. Способы их уст</w:t>
      </w:r>
      <w:r w:rsidRPr="00510784">
        <w:rPr>
          <w:rFonts w:ascii="Times New Roman" w:hAnsi="Times New Roman" w:cs="Times New Roman"/>
          <w:sz w:val="24"/>
          <w:szCs w:val="24"/>
        </w:rPr>
        <w:t>а</w:t>
      </w:r>
      <w:r w:rsidRPr="00510784">
        <w:rPr>
          <w:rFonts w:ascii="Times New Roman" w:hAnsi="Times New Roman" w:cs="Times New Roman"/>
          <w:sz w:val="24"/>
          <w:szCs w:val="24"/>
        </w:rPr>
        <w:t>новки и крепления. Дать эскизы.</w:t>
      </w:r>
    </w:p>
    <w:p w:rsidR="006B707B" w:rsidRPr="00510784" w:rsidRDefault="006B707B" w:rsidP="00510784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Основные положения проектирования гражданских зданий.</w:t>
      </w:r>
    </w:p>
    <w:p w:rsidR="006B707B" w:rsidRPr="00510784" w:rsidRDefault="006B707B" w:rsidP="00510784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9175E6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1282947" cy="1759789"/>
            <wp:effectExtent l="0" t="0" r="0" b="0"/>
            <wp:docPr id="58" name="Рисунок 58" descr="~AUT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~AUT002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4" t="3520" r="3197" b="2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938" cy="175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07B" w:rsidRPr="00510784" w:rsidRDefault="006B707B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Вариант 23.</w:t>
      </w:r>
    </w:p>
    <w:p w:rsidR="006B707B" w:rsidRPr="00510784" w:rsidRDefault="006B707B" w:rsidP="00510784">
      <w:pPr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Работа грунтов под нагрузкой. Искусственные основания, область применения.</w:t>
      </w:r>
    </w:p>
    <w:p w:rsidR="006B707B" w:rsidRPr="00510784" w:rsidRDefault="006B707B" w:rsidP="00510784">
      <w:pPr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Устройство балконов, эркеров и лоджий. Узел заделки балкона в стену.</w:t>
      </w:r>
    </w:p>
    <w:p w:rsidR="006B707B" w:rsidRPr="00510784" w:rsidRDefault="006B707B" w:rsidP="00510784">
      <w:pPr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892E92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483744" cy="2448697"/>
            <wp:effectExtent l="0" t="0" r="2540" b="8890"/>
            <wp:docPr id="59" name="Рисунок 59" descr="C:\DOCUME~1\DEN\LOCALS~1\Temp\~AUT0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~1\DEN\LOCALS~1\Temp\~AUT0009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89" t="4461" r="6503" b="7807"/>
                    <a:stretch/>
                  </pic:blipFill>
                  <pic:spPr bwMode="auto">
                    <a:xfrm>
                      <a:off x="0" y="0"/>
                      <a:ext cx="1483809" cy="244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07B" w:rsidRPr="00510784" w:rsidRDefault="006B707B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Вариант 24.</w:t>
      </w:r>
    </w:p>
    <w:p w:rsidR="006B707B" w:rsidRPr="00510784" w:rsidRDefault="006B707B" w:rsidP="00510784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Совмещенные крыши, их виды и конструкции. Дать эскизы.</w:t>
      </w:r>
    </w:p>
    <w:p w:rsidR="006B707B" w:rsidRPr="00510784" w:rsidRDefault="006B707B" w:rsidP="00510784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Строительство зданий в сейсмических районах.</w:t>
      </w:r>
    </w:p>
    <w:p w:rsidR="006B707B" w:rsidRPr="00510784" w:rsidRDefault="006B707B" w:rsidP="00510784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9175E6" w:rsidRDefault="00892E92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578634" cy="1923691"/>
            <wp:effectExtent l="0" t="0" r="2540" b="635"/>
            <wp:docPr id="60" name="Рисунок 60" descr="C:\DOCUME~1\DEN\LOCALS~1\Temp\~AUT0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~1\DEN\LOCALS~1\Temp\~AUT001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70" t="31478" r="16605" b="25720"/>
                    <a:stretch/>
                  </pic:blipFill>
                  <pic:spPr bwMode="auto">
                    <a:xfrm>
                      <a:off x="0" y="0"/>
                      <a:ext cx="1578692" cy="1923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07B" w:rsidRPr="00510784" w:rsidRDefault="006B707B" w:rsidP="0051078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Вариант 25.</w:t>
      </w:r>
    </w:p>
    <w:p w:rsidR="006B707B" w:rsidRPr="00510784" w:rsidRDefault="006B707B" w:rsidP="00510784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Крупнопанельные перегородки, способы их установки и крепления. Дать эскизы.</w:t>
      </w:r>
    </w:p>
    <w:p w:rsidR="006B707B" w:rsidRPr="00510784" w:rsidRDefault="006B707B" w:rsidP="00510784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 xml:space="preserve">Строительство зданий из </w:t>
      </w:r>
      <w:proofErr w:type="gramStart"/>
      <w:r w:rsidRPr="00510784">
        <w:rPr>
          <w:rFonts w:ascii="Times New Roman" w:hAnsi="Times New Roman" w:cs="Times New Roman"/>
          <w:sz w:val="24"/>
          <w:szCs w:val="24"/>
        </w:rPr>
        <w:t>монолитного</w:t>
      </w:r>
      <w:proofErr w:type="gramEnd"/>
      <w:r w:rsidRPr="00510784">
        <w:rPr>
          <w:rFonts w:ascii="Times New Roman" w:hAnsi="Times New Roman" w:cs="Times New Roman"/>
          <w:sz w:val="24"/>
          <w:szCs w:val="24"/>
        </w:rPr>
        <w:t xml:space="preserve"> ж\б.</w:t>
      </w:r>
    </w:p>
    <w:p w:rsidR="006B707B" w:rsidRPr="00510784" w:rsidRDefault="006B707B" w:rsidP="00510784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0784">
        <w:rPr>
          <w:rFonts w:ascii="Times New Roman" w:hAnsi="Times New Roman" w:cs="Times New Roman"/>
          <w:sz w:val="24"/>
          <w:szCs w:val="24"/>
        </w:rPr>
        <w:t>Опишите приведённую деталь.</w:t>
      </w:r>
    </w:p>
    <w:p w:rsidR="00077291" w:rsidRDefault="00010C70" w:rsidP="00010C70">
      <w:pPr>
        <w:pStyle w:val="a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648309" cy="1601618"/>
            <wp:effectExtent l="0" t="0" r="0" b="0"/>
            <wp:docPr id="61" name="Рисунок 61" descr="C:\DOCUME~1\DEN\LOCALS~1\Temp\~AUT00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~1\DEN\LOCALS~1\Temp\~AUT0036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39" r="4707" b="32234"/>
                    <a:stretch/>
                  </pic:blipFill>
                  <pic:spPr bwMode="auto">
                    <a:xfrm>
                      <a:off x="0" y="0"/>
                      <a:ext cx="2648213" cy="160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7A04" w:rsidRPr="00D61C5E" w:rsidRDefault="001A20E7" w:rsidP="00147A04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3.</w:t>
      </w:r>
      <w:r w:rsidR="006B707B">
        <w:rPr>
          <w:rFonts w:ascii="Times New Roman" w:hAnsi="Times New Roman" w:cs="Times New Roman"/>
          <w:b/>
          <w:sz w:val="24"/>
          <w:szCs w:val="24"/>
        </w:rPr>
        <w:t>4</w:t>
      </w:r>
      <w:r w:rsidRPr="00D61C5E">
        <w:rPr>
          <w:rFonts w:ascii="Times New Roman" w:hAnsi="Times New Roman" w:cs="Times New Roman"/>
          <w:b/>
          <w:sz w:val="24"/>
          <w:szCs w:val="24"/>
        </w:rPr>
        <w:t xml:space="preserve">. Задания для оценки по </w:t>
      </w:r>
      <w:r w:rsidR="00147A04" w:rsidRPr="00D61C5E">
        <w:rPr>
          <w:rFonts w:ascii="Times New Roman" w:hAnsi="Times New Roman" w:cs="Times New Roman"/>
          <w:b/>
          <w:sz w:val="24"/>
          <w:szCs w:val="24"/>
        </w:rPr>
        <w:t>экзамену</w:t>
      </w:r>
      <w:r w:rsidRPr="00D61C5E">
        <w:rPr>
          <w:rFonts w:ascii="Times New Roman" w:hAnsi="Times New Roman" w:cs="Times New Roman"/>
          <w:b/>
          <w:sz w:val="24"/>
          <w:szCs w:val="24"/>
        </w:rPr>
        <w:t>.</w:t>
      </w:r>
      <w:r w:rsidR="008C62AF" w:rsidRPr="00D61C5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B3F5C" w:rsidRPr="00D61C5E">
        <w:rPr>
          <w:rFonts w:ascii="Times New Roman" w:hAnsi="Times New Roman" w:cs="Times New Roman"/>
          <w:sz w:val="24"/>
          <w:szCs w:val="24"/>
        </w:rPr>
        <w:t>Для э</w:t>
      </w:r>
      <w:r w:rsidR="00147A04" w:rsidRPr="00D61C5E">
        <w:rPr>
          <w:rFonts w:ascii="Times New Roman" w:hAnsi="Times New Roman" w:cs="Times New Roman"/>
          <w:sz w:val="24"/>
          <w:szCs w:val="24"/>
        </w:rPr>
        <w:t>кзамен</w:t>
      </w:r>
      <w:r w:rsidR="005B3F5C" w:rsidRPr="00D61C5E">
        <w:rPr>
          <w:rFonts w:ascii="Times New Roman" w:hAnsi="Times New Roman" w:cs="Times New Roman"/>
          <w:sz w:val="24"/>
          <w:szCs w:val="24"/>
        </w:rPr>
        <w:t>а</w:t>
      </w:r>
      <w:r w:rsidR="00147A04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5B3F5C" w:rsidRPr="00D61C5E">
        <w:rPr>
          <w:rFonts w:ascii="Times New Roman" w:hAnsi="Times New Roman" w:cs="Times New Roman"/>
          <w:sz w:val="24"/>
          <w:szCs w:val="24"/>
        </w:rPr>
        <w:t>разработано 25</w:t>
      </w:r>
      <w:r w:rsidR="00147A04" w:rsidRPr="00D61C5E">
        <w:rPr>
          <w:rFonts w:ascii="Times New Roman" w:hAnsi="Times New Roman" w:cs="Times New Roman"/>
          <w:sz w:val="24"/>
          <w:szCs w:val="24"/>
        </w:rPr>
        <w:t xml:space="preserve"> билетов. Ка</w:t>
      </w:r>
      <w:r w:rsidR="00147A04" w:rsidRPr="00D61C5E">
        <w:rPr>
          <w:rFonts w:ascii="Times New Roman" w:hAnsi="Times New Roman" w:cs="Times New Roman"/>
          <w:sz w:val="24"/>
          <w:szCs w:val="24"/>
        </w:rPr>
        <w:t>ж</w:t>
      </w:r>
      <w:r w:rsidR="00147A04" w:rsidRPr="00D61C5E">
        <w:rPr>
          <w:rFonts w:ascii="Times New Roman" w:hAnsi="Times New Roman" w:cs="Times New Roman"/>
          <w:sz w:val="24"/>
          <w:szCs w:val="24"/>
        </w:rPr>
        <w:t xml:space="preserve">дый билет содержит 2 вопроса и одну задачу. </w:t>
      </w:r>
    </w:p>
    <w:p w:rsidR="00FB6998" w:rsidRDefault="006F2443" w:rsidP="00930988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Длительность экзамен</w:t>
      </w:r>
      <w:r w:rsidR="00F46AEC" w:rsidRPr="00D61C5E">
        <w:rPr>
          <w:rFonts w:ascii="Times New Roman" w:hAnsi="Times New Roman" w:cs="Times New Roman"/>
          <w:sz w:val="24"/>
          <w:szCs w:val="24"/>
        </w:rPr>
        <w:t xml:space="preserve"> – </w:t>
      </w:r>
      <w:r w:rsidR="00D61C5E">
        <w:rPr>
          <w:rFonts w:ascii="Times New Roman" w:hAnsi="Times New Roman" w:cs="Times New Roman"/>
          <w:sz w:val="24"/>
          <w:szCs w:val="24"/>
        </w:rPr>
        <w:t>1080</w:t>
      </w:r>
      <w:r w:rsidR="00147A04" w:rsidRPr="00D61C5E">
        <w:rPr>
          <w:rFonts w:ascii="Times New Roman" w:hAnsi="Times New Roman" w:cs="Times New Roman"/>
          <w:sz w:val="24"/>
          <w:szCs w:val="24"/>
        </w:rPr>
        <w:t xml:space="preserve"> </w:t>
      </w:r>
      <w:r w:rsidR="00D61C5E">
        <w:rPr>
          <w:rFonts w:ascii="Times New Roman" w:hAnsi="Times New Roman" w:cs="Times New Roman"/>
          <w:sz w:val="24"/>
          <w:szCs w:val="24"/>
        </w:rPr>
        <w:t>минут, из них на внеаудиторную подготовку к экзам</w:t>
      </w:r>
      <w:r w:rsidR="00D61C5E">
        <w:rPr>
          <w:rFonts w:ascii="Times New Roman" w:hAnsi="Times New Roman" w:cs="Times New Roman"/>
          <w:sz w:val="24"/>
          <w:szCs w:val="24"/>
        </w:rPr>
        <w:t>е</w:t>
      </w:r>
      <w:r w:rsidR="00D61C5E">
        <w:rPr>
          <w:rFonts w:ascii="Times New Roman" w:hAnsi="Times New Roman" w:cs="Times New Roman"/>
          <w:sz w:val="24"/>
          <w:szCs w:val="24"/>
        </w:rPr>
        <w:t>ну – 720</w:t>
      </w:r>
      <w:r w:rsidR="0098199A">
        <w:rPr>
          <w:rFonts w:ascii="Times New Roman" w:hAnsi="Times New Roman" w:cs="Times New Roman"/>
          <w:sz w:val="24"/>
          <w:szCs w:val="24"/>
        </w:rPr>
        <w:t xml:space="preserve"> </w:t>
      </w:r>
      <w:r w:rsidR="00D61C5E">
        <w:rPr>
          <w:rFonts w:ascii="Times New Roman" w:hAnsi="Times New Roman" w:cs="Times New Roman"/>
          <w:sz w:val="24"/>
          <w:szCs w:val="24"/>
        </w:rPr>
        <w:t>минут, 360</w:t>
      </w:r>
      <w:r w:rsidR="0098199A">
        <w:rPr>
          <w:rFonts w:ascii="Times New Roman" w:hAnsi="Times New Roman" w:cs="Times New Roman"/>
          <w:sz w:val="24"/>
          <w:szCs w:val="24"/>
        </w:rPr>
        <w:t xml:space="preserve"> </w:t>
      </w:r>
      <w:r w:rsidR="00D61C5E">
        <w:rPr>
          <w:rFonts w:ascii="Times New Roman" w:hAnsi="Times New Roman" w:cs="Times New Roman"/>
          <w:sz w:val="24"/>
          <w:szCs w:val="24"/>
        </w:rPr>
        <w:t>минут на проведение экзамена</w:t>
      </w:r>
      <w:r w:rsidR="00F46AEC" w:rsidRPr="00D61C5E">
        <w:rPr>
          <w:rFonts w:ascii="Times New Roman" w:hAnsi="Times New Roman" w:cs="Times New Roman"/>
          <w:sz w:val="24"/>
          <w:szCs w:val="24"/>
        </w:rPr>
        <w:t>.</w:t>
      </w:r>
    </w:p>
    <w:p w:rsidR="0003489A" w:rsidRDefault="0003489A" w:rsidP="00930988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Pr="00D61C5E" w:rsidRDefault="0003489A" w:rsidP="0003489A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Оценка знаний студентов экзамена по МДК 01.01 «Проектирование зданий и сооружений»  производится по следующим критериям:</w:t>
      </w: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>«отлично»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выставляется студенту, если он глубоко и прочно усвоил програм</w:t>
      </w:r>
      <w:r w:rsidRPr="00D61C5E">
        <w:rPr>
          <w:rFonts w:ascii="Times New Roman" w:hAnsi="Times New Roman" w:cs="Times New Roman"/>
          <w:sz w:val="24"/>
          <w:szCs w:val="24"/>
        </w:rPr>
        <w:t>м</w:t>
      </w:r>
      <w:r w:rsidRPr="00D61C5E">
        <w:rPr>
          <w:rFonts w:ascii="Times New Roman" w:hAnsi="Times New Roman" w:cs="Times New Roman"/>
          <w:sz w:val="24"/>
          <w:szCs w:val="24"/>
        </w:rPr>
        <w:t>ный  теоретический материал по дисциплинам специального и общепрофессионального циклов, исчерпывающе, последовательно, четко и логически стройно его излагает, причем не затрудняется с ответами при видоизменении заданий и вопросов, правильно обоснов</w:t>
      </w:r>
      <w:r w:rsidRPr="00D61C5E">
        <w:rPr>
          <w:rFonts w:ascii="Times New Roman" w:hAnsi="Times New Roman" w:cs="Times New Roman"/>
          <w:sz w:val="24"/>
          <w:szCs w:val="24"/>
        </w:rPr>
        <w:t>ы</w:t>
      </w:r>
      <w:r w:rsidRPr="00D61C5E">
        <w:rPr>
          <w:rFonts w:ascii="Times New Roman" w:hAnsi="Times New Roman" w:cs="Times New Roman"/>
          <w:sz w:val="24"/>
          <w:szCs w:val="24"/>
        </w:rPr>
        <w:t>вает принятые решения, владеет разносторонними навыками и приемами выполнения практических задач;</w:t>
      </w: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«хорошо»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твердо знает материал по дисциплинам специального и общепрофессионального циклов,                      грамотно и по существу и</w:t>
      </w:r>
      <w:r w:rsidRPr="00D61C5E">
        <w:rPr>
          <w:rFonts w:ascii="Times New Roman" w:hAnsi="Times New Roman" w:cs="Times New Roman"/>
          <w:sz w:val="24"/>
          <w:szCs w:val="24"/>
        </w:rPr>
        <w:t>з</w:t>
      </w:r>
      <w:r w:rsidRPr="00D61C5E">
        <w:rPr>
          <w:rFonts w:ascii="Times New Roman" w:hAnsi="Times New Roman" w:cs="Times New Roman"/>
          <w:sz w:val="24"/>
          <w:szCs w:val="24"/>
        </w:rPr>
        <w:t>лагает его, не допуская существенных неточностей в ответе на вопрос, правильно прим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няет теоретические положения при решении практических вопросов и задач, владеет н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обходимыми навыками и приемами их выполнения;</w:t>
      </w: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«удовлетворительно»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имеет знания только о</w:t>
      </w:r>
      <w:r w:rsidRPr="00D61C5E">
        <w:rPr>
          <w:rFonts w:ascii="Times New Roman" w:hAnsi="Times New Roman" w:cs="Times New Roman"/>
          <w:sz w:val="24"/>
          <w:szCs w:val="24"/>
        </w:rPr>
        <w:t>с</w:t>
      </w:r>
      <w:r w:rsidRPr="00D61C5E">
        <w:rPr>
          <w:rFonts w:ascii="Times New Roman" w:hAnsi="Times New Roman" w:cs="Times New Roman"/>
          <w:sz w:val="24"/>
          <w:szCs w:val="24"/>
        </w:rPr>
        <w:t>новного материала, но не усвоил его деталей, допускает неточности, недостаточно пр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>вильные формулировки, нарушения логической последовательности в изложении теор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тического материала по дисциплинам специального и общепрофессионального циклов, испытывает затруднения при выполнении практических задач и принятии конструкти</w:t>
      </w:r>
      <w:r w:rsidRPr="00D61C5E">
        <w:rPr>
          <w:rFonts w:ascii="Times New Roman" w:hAnsi="Times New Roman" w:cs="Times New Roman"/>
          <w:sz w:val="24"/>
          <w:szCs w:val="24"/>
        </w:rPr>
        <w:t>в</w:t>
      </w:r>
      <w:r w:rsidRPr="00D61C5E">
        <w:rPr>
          <w:rFonts w:ascii="Times New Roman" w:hAnsi="Times New Roman" w:cs="Times New Roman"/>
          <w:sz w:val="24"/>
          <w:szCs w:val="24"/>
        </w:rPr>
        <w:t xml:space="preserve">ных решений, недостаточно хорошо владеет материалами защищаемой работы. </w:t>
      </w:r>
    </w:p>
    <w:p w:rsidR="0003489A" w:rsidRPr="00D61C5E" w:rsidRDefault="0003489A" w:rsidP="0003489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489A" w:rsidRPr="00D61C5E" w:rsidRDefault="0003489A" w:rsidP="0003489A">
      <w:pPr>
        <w:pStyle w:val="33"/>
        <w:spacing w:after="0"/>
        <w:contextualSpacing/>
        <w:jc w:val="both"/>
        <w:rPr>
          <w:sz w:val="24"/>
          <w:szCs w:val="24"/>
        </w:rPr>
      </w:pPr>
      <w:r w:rsidRPr="00D61C5E">
        <w:rPr>
          <w:b/>
          <w:sz w:val="24"/>
          <w:szCs w:val="24"/>
        </w:rPr>
        <w:t>-</w:t>
      </w:r>
      <w:r w:rsidRPr="00D61C5E">
        <w:rPr>
          <w:sz w:val="24"/>
          <w:szCs w:val="24"/>
        </w:rPr>
        <w:t xml:space="preserve">оценка </w:t>
      </w:r>
      <w:r w:rsidRPr="00D61C5E">
        <w:rPr>
          <w:b/>
          <w:i/>
          <w:sz w:val="24"/>
          <w:szCs w:val="24"/>
        </w:rPr>
        <w:t xml:space="preserve">«неудовлетворительно» </w:t>
      </w:r>
      <w:r w:rsidRPr="00D61C5E">
        <w:rPr>
          <w:sz w:val="24"/>
          <w:szCs w:val="24"/>
        </w:rPr>
        <w:t xml:space="preserve">выставляется студенту, который не знает значительной части теоретического материала по дисциплинам специального и общепрофессионального циклов, допускает существенные ошибки, неуверенно,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решений, не владеет материалами защищаемой работы. </w:t>
      </w:r>
    </w:p>
    <w:p w:rsidR="0003489A" w:rsidRPr="00D61C5E" w:rsidRDefault="0003489A" w:rsidP="00930988">
      <w:pPr>
        <w:pStyle w:val="a7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2610E" w:rsidRPr="00D61C5E" w:rsidRDefault="0002610E" w:rsidP="009B702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Экзаменационные вопросы</w:t>
      </w:r>
    </w:p>
    <w:p w:rsidR="0002610E" w:rsidRPr="00D61C5E" w:rsidRDefault="0002610E" w:rsidP="009B702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профессиональному модулю 01.</w:t>
      </w:r>
    </w:p>
    <w:p w:rsidR="0002610E" w:rsidRPr="00D61C5E" w:rsidRDefault="0002610E" w:rsidP="009B702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«Участие в проектировании  зданий и сооружений»</w:t>
      </w:r>
    </w:p>
    <w:p w:rsidR="0002610E" w:rsidRPr="00D61C5E" w:rsidRDefault="0002610E" w:rsidP="0002610E">
      <w:pPr>
        <w:pStyle w:val="1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Экзаменационные вопросы по основам проектирования строительных конструкций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Классификация строительных конструкций и требования к ним.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Понятие предельного состояния. Расчет по методу предельных состояний.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Первая и вторая группы предельных состояний.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Материалы для металлических конструкций. Нормативные и расчетные сопроти</w:t>
      </w:r>
      <w:r w:rsidRPr="00D61C5E">
        <w:rPr>
          <w:rFonts w:ascii="Times New Roman" w:hAnsi="Times New Roman" w:cs="Times New Roman"/>
          <w:sz w:val="24"/>
          <w:szCs w:val="24"/>
        </w:rPr>
        <w:t>в</w:t>
      </w:r>
      <w:r w:rsidRPr="00D61C5E">
        <w:rPr>
          <w:rFonts w:ascii="Times New Roman" w:hAnsi="Times New Roman" w:cs="Times New Roman"/>
          <w:sz w:val="24"/>
          <w:szCs w:val="24"/>
        </w:rPr>
        <w:t>ления сталей.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>Понятие сортамента.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Работа стали под нагрузкой. Диаграмма растяжения стали.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Арматура. Классификация арматуры.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Материалы для железобетонных конструкций. Расчетные и нормативные сопр</w:t>
      </w:r>
      <w:r w:rsidRPr="00D61C5E">
        <w:rPr>
          <w:rFonts w:ascii="Times New Roman" w:hAnsi="Times New Roman" w:cs="Times New Roman"/>
          <w:sz w:val="24"/>
          <w:szCs w:val="24"/>
        </w:rPr>
        <w:t>о</w:t>
      </w:r>
      <w:r w:rsidRPr="00D61C5E">
        <w:rPr>
          <w:rFonts w:ascii="Times New Roman" w:hAnsi="Times New Roman" w:cs="Times New Roman"/>
          <w:sz w:val="24"/>
          <w:szCs w:val="24"/>
        </w:rPr>
        <w:t>тивления бетона и арматуры.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Работа бетона под нагрузкой.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Кубиковая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 xml:space="preserve"> и призменная </w:t>
      </w:r>
      <w:proofErr w:type="spellStart"/>
      <w:r w:rsidRPr="00D61C5E">
        <w:rPr>
          <w:rFonts w:ascii="Times New Roman" w:hAnsi="Times New Roman" w:cs="Times New Roman"/>
          <w:sz w:val="24"/>
          <w:szCs w:val="24"/>
        </w:rPr>
        <w:t>прочночть</w:t>
      </w:r>
      <w:proofErr w:type="spellEnd"/>
      <w:r w:rsidRPr="00D61C5E">
        <w:rPr>
          <w:rFonts w:ascii="Times New Roman" w:hAnsi="Times New Roman" w:cs="Times New Roman"/>
          <w:sz w:val="24"/>
          <w:szCs w:val="24"/>
        </w:rPr>
        <w:t>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Материалы для каменных и армокаменных конструкций. Нормативные и расче</w:t>
      </w:r>
      <w:r w:rsidRPr="00D61C5E">
        <w:rPr>
          <w:rFonts w:ascii="Times New Roman" w:hAnsi="Times New Roman" w:cs="Times New Roman"/>
          <w:sz w:val="24"/>
          <w:szCs w:val="24"/>
        </w:rPr>
        <w:t>т</w:t>
      </w:r>
      <w:r w:rsidRPr="00D61C5E">
        <w:rPr>
          <w:rFonts w:ascii="Times New Roman" w:hAnsi="Times New Roman" w:cs="Times New Roman"/>
          <w:sz w:val="24"/>
          <w:szCs w:val="24"/>
        </w:rPr>
        <w:t>ные сопротивления каменной кладки.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Стадии напряженно – деформированного состояния каменной кладки.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Материалы для деревянных конструкций. Нормативные и расчетные сопротивл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ния древесины. Переводные коэффициенты.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Классификация нагрузок.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Нормативные и расчетные значения нагрузок. Определение коэффициента </w:t>
      </w:r>
      <w:r w:rsidRPr="00D61C5E">
        <w:rPr>
          <w:rFonts w:ascii="Times New Roman" w:hAnsi="Times New Roman" w:cs="Times New Roman"/>
          <w:i/>
          <w:sz w:val="24"/>
          <w:szCs w:val="24"/>
        </w:rPr>
        <w:t>γ</w:t>
      </w:r>
      <w:r w:rsidRPr="00D61C5E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f</w:t>
      </w:r>
      <w:r w:rsidRPr="00D61C5E">
        <w:rPr>
          <w:rFonts w:ascii="Times New Roman" w:hAnsi="Times New Roman" w:cs="Times New Roman"/>
          <w:sz w:val="24"/>
          <w:szCs w:val="24"/>
        </w:rPr>
        <w:t>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Грузовая площадь. Понятие грузовой площади, схемы площадей.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Конструкции, работающие на сжатие.  Общие сведения о работе под нагрузкой сжатых элементов.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сведения о колоннах.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положения расчета сжатых элементов.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Стальные колонны.  Разновидности, особенности работы под нагрузкой. Основы расчета.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Конструирование стальных колонн.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Деревянные стойки.  Особенности работы под нагрузкой. Основы расчета.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Каменные элементы, работающие на сжатие. Особенности работы под нагрузкой.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каменных элементов.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Армокаменные элементы, работающие на сжатие. Особенности работы под нагру</w:t>
      </w:r>
      <w:r w:rsidRPr="00D61C5E">
        <w:rPr>
          <w:rFonts w:ascii="Times New Roman" w:hAnsi="Times New Roman" w:cs="Times New Roman"/>
          <w:sz w:val="24"/>
          <w:szCs w:val="24"/>
        </w:rPr>
        <w:t>з</w:t>
      </w:r>
      <w:r w:rsidRPr="00D61C5E">
        <w:rPr>
          <w:rFonts w:ascii="Times New Roman" w:hAnsi="Times New Roman" w:cs="Times New Roman"/>
          <w:sz w:val="24"/>
          <w:szCs w:val="24"/>
        </w:rPr>
        <w:t xml:space="preserve">кой. 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Основы расчета армированной кладки. 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Способы армирования каменных конструкций.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Железобетонные сжатые элементы. Классификация железобетонных колонн. 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Особенности работы железобетонных колонн. Особенности конструирования.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Основы расчета железобетонных колонн.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Строительные конструкции, работающие на изгиб. Балки. Общие сведения.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Общие положения расчета элементов на изгиб.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Понятие балочной клетки. Разновидности балочных клеток.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Стальные балки. Работа балки в балочной клетке.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Конструирование стальных балок.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стальных балок по двум группам предельных состояний.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Деревянные балки. Разновидности деревянных балок.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деревянных балок по группам предельных состояний.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Особенности работы железобетонных балок под нагрузкой. Напряженно-деформированное состояние.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железобетонных балок и плит.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балки прямоугольного сечения с одиночным армированием.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балки прямоугольного сечения с двойным армированием.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балки таврового сечения. Случаи расчета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прочности, изгибаемых элементов, по наклонному сечению.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конструирования балок прямоугольного и таврового сечения.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Конструирование каркасов. Конструктивные требования к армированию.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Конструирование сеток. Конструктивные требования.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Составление спецификаций и ведомостей расхода стали.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Особенности расчета многопустотных и ребристых плит перекрытия.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Предварительно-напряженные  железобетонные конструкции. Способы и методы натяжения арматуры. 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расчета. Группы потерь.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lastRenderedPageBreak/>
        <w:t xml:space="preserve">Соединение элементов конструкций. Соединение стальных конструкций. Сварные соединения. 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Соединение стальных конструкций. Болтовые соединения.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Соединение элементов деревянных конструкций. Нагельные соединения.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Соединение элементов деревянных конструкций. Клеевые соединения. Лобовые врубки,  лобовые упоры.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Стропильные фермы. Общие сведения.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Стальные фермы. Работа и расчет стержневой фермы.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Конструирование стальной фермы.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 Деревянные фермы. Общие сведения.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Железобетонные фермы. Общие сведения.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Основания и фундаменты. Естественные и искусственные основания.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подошвы ленточного фундамента.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Основы расчета подошвы фундамента стаканного типа.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Свайные фундаменты. Общие сведения. Классификация.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Работа свай в грунте. Основы расчета.</w:t>
      </w:r>
    </w:p>
    <w:p w:rsidR="0002610E" w:rsidRPr="00D61C5E" w:rsidRDefault="0002610E" w:rsidP="0002610E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Рамы. Арки.</w:t>
      </w:r>
    </w:p>
    <w:p w:rsidR="00930988" w:rsidRPr="00D61C5E" w:rsidRDefault="00930988" w:rsidP="00930988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30988" w:rsidRPr="00D61C5E" w:rsidRDefault="00930988" w:rsidP="00930988">
      <w:pPr>
        <w:pStyle w:val="a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 xml:space="preserve">Примеры </w:t>
      </w:r>
      <w:r w:rsidR="00147A04" w:rsidRPr="00D61C5E">
        <w:rPr>
          <w:rFonts w:ascii="Times New Roman" w:hAnsi="Times New Roman" w:cs="Times New Roman"/>
          <w:b/>
          <w:sz w:val="24"/>
          <w:szCs w:val="24"/>
        </w:rPr>
        <w:t>билетов</w:t>
      </w:r>
      <w:r w:rsidRPr="00D61C5E">
        <w:rPr>
          <w:rFonts w:ascii="Times New Roman" w:hAnsi="Times New Roman" w:cs="Times New Roman"/>
          <w:b/>
          <w:sz w:val="24"/>
          <w:szCs w:val="24"/>
        </w:rPr>
        <w:t>:</w:t>
      </w:r>
    </w:p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9889"/>
      </w:tblGrid>
      <w:tr w:rsidR="00C66AC6" w:rsidRPr="00D61C5E" w:rsidTr="005D56F0"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 группа _____</w:t>
            </w:r>
          </w:p>
        </w:tc>
      </w:tr>
      <w:tr w:rsidR="00C66AC6" w:rsidRPr="00D61C5E" w:rsidTr="005D56F0"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Классификация строительных конструкций и требования к ним.</w:t>
            </w:r>
          </w:p>
        </w:tc>
      </w:tr>
      <w:tr w:rsidR="00C66AC6" w:rsidRPr="00D61C5E" w:rsidTr="005D56F0"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Расчет колонн. Общие положения расчета.</w:t>
            </w:r>
          </w:p>
        </w:tc>
      </w:tr>
      <w:tr w:rsidR="00C66AC6" w:rsidRPr="00D61C5E" w:rsidTr="005D56F0"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Рассчитать элемент на образование наклонных трещин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законструировать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каркас по сл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дующим данным: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=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100кН,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=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25см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=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45см,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=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6,1м.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Поперечная арматура Ø6мм, кол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чество каркасов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=2.Бетон тяжелый класса В20, коэффициент условий работы бетона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=1,0.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2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747"/>
        <w:gridCol w:w="459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 группа ______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1.Понятие предельного состояния. Расчет по методу предельных состояний. 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Классификация нагрузок. Нормативные и расчетные значения.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Подобрать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двутавр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для балки, выполненной из стали марки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ВСт3пс6, с коэффициентом надежности по нагрузке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=1,2. Длина элемента составляет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9метров,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нормативное знач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ние нагрузки составляет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=70 кН/м.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3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747"/>
        <w:gridCol w:w="459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  группа ____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Грузовая площадь. Расчет нагрузок на элемент здания.  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2.Стадии напряженно-деформированного состояния. 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Определить количество болтов в соединении уголка ∟75×6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фасонки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=8мм, </w:t>
            </w:r>
          </w:p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болтами нормальной точности Ø14мм, оба элемента выполнены из стали  ВСт3пс6-2,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крепление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произвести болтами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класса 4.8.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Нагрузка на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соединение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=53кН,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коэффиц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ент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c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4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1.Работа и расчет центрально-сжатых стоек из цельной древесины.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Основы расчета нагрузок на 1м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покрытия и перекрытия.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Подобрать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двутавр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для колонны,  выполненной из стали марки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ВСт3пс6,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с коэффициентом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надежности по ответственности здания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proofErr w:type="gramStart"/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п</w:t>
            </w:r>
            <w:proofErr w:type="spellEnd"/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=1. Длина элемента составляет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 метра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закре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ление консольное, нагрузка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=300кН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lastRenderedPageBreak/>
        <w:t>БИЛЕТ № 5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747"/>
        <w:gridCol w:w="459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группа _____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ind w:left="360" w:right="15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Материалы для бетонных и железобетонных конструкций (основные характеристики, деформации).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Нормативные и расчетные значения сопротивлений материалов.</w:t>
            </w:r>
          </w:p>
        </w:tc>
      </w:tr>
      <w:tr w:rsidR="00C66AC6" w:rsidRPr="00D61C5E" w:rsidTr="005D56F0">
        <w:trPr>
          <w:gridAfter w:val="1"/>
          <w:wAfter w:w="459" w:type="dxa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Определить количество болтов в соединении уголка ∟70×5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фасонки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=4мм, </w:t>
            </w:r>
          </w:p>
          <w:p w:rsidR="00C66AC6" w:rsidRPr="00D61C5E" w:rsidRDefault="00C66AC6" w:rsidP="000C37E7">
            <w:pPr>
              <w:spacing w:after="0"/>
              <w:ind w:left="240" w:hanging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болтами нормальной точности Ø10мм,  оба элемента выполнены из стали ВСт3пс6-2,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крепление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произвести болтами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класса 4.8.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Нагрузка на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соединение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=63кН,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c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=1.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6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10206"/>
      </w:tblGrid>
      <w:tr w:rsidR="00C66AC6" w:rsidRPr="00D61C5E" w:rsidTr="005D56F0">
        <w:tc>
          <w:tcPr>
            <w:tcW w:w="10206" w:type="dxa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________</w:t>
            </w:r>
          </w:p>
        </w:tc>
      </w:tr>
      <w:tr w:rsidR="00C66AC6" w:rsidRPr="00D61C5E" w:rsidTr="005D56F0">
        <w:tc>
          <w:tcPr>
            <w:tcW w:w="10206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1.Материалы для каменных и армокаменных конструкций. </w:t>
            </w:r>
          </w:p>
        </w:tc>
      </w:tr>
      <w:tr w:rsidR="00C66AC6" w:rsidRPr="00D61C5E" w:rsidTr="005D56F0">
        <w:tc>
          <w:tcPr>
            <w:tcW w:w="10206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2.Балочные клетки. Работа балки в балочной клетке. </w:t>
            </w:r>
          </w:p>
        </w:tc>
      </w:tr>
      <w:tr w:rsidR="00C66AC6" w:rsidRPr="00D61C5E" w:rsidTr="005D56F0">
        <w:tc>
          <w:tcPr>
            <w:tcW w:w="10206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произвести сбор нагрузок на 1м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плиты покрытия.</w:t>
            </w:r>
          </w:p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Состав покрытия</w:t>
            </w:r>
          </w:p>
          <w:p w:rsidR="00C66AC6" w:rsidRPr="00D61C5E" w:rsidRDefault="00C66AC6" w:rsidP="000C37E7">
            <w:pPr>
              <w:numPr>
                <w:ilvl w:val="0"/>
                <w:numId w:val="19"/>
              </w:numPr>
              <w:tabs>
                <w:tab w:val="clear" w:pos="720"/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4сл. рулонный ковер –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=20Н/м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66AC6" w:rsidRPr="00D61C5E" w:rsidRDefault="00C66AC6" w:rsidP="000C37E7">
            <w:pPr>
              <w:numPr>
                <w:ilvl w:val="0"/>
                <w:numId w:val="19"/>
              </w:numPr>
              <w:tabs>
                <w:tab w:val="clear" w:pos="720"/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Цем</w:t>
            </w:r>
            <w:proofErr w:type="spellEnd"/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.-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песчаная стяжка – 30мм;</w:t>
            </w:r>
          </w:p>
          <w:p w:rsidR="00C66AC6" w:rsidRPr="00D61C5E" w:rsidRDefault="00C66AC6" w:rsidP="000C37E7">
            <w:pPr>
              <w:numPr>
                <w:ilvl w:val="0"/>
                <w:numId w:val="19"/>
              </w:numPr>
              <w:tabs>
                <w:tab w:val="clear" w:pos="720"/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Пенобетон – 120мм;</w:t>
            </w:r>
          </w:p>
          <w:p w:rsidR="00C66AC6" w:rsidRPr="00D61C5E" w:rsidRDefault="00C66AC6" w:rsidP="000C37E7">
            <w:pPr>
              <w:numPr>
                <w:ilvl w:val="0"/>
                <w:numId w:val="19"/>
              </w:numPr>
              <w:tabs>
                <w:tab w:val="clear" w:pos="720"/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 слой рубероида;</w:t>
            </w:r>
          </w:p>
          <w:p w:rsidR="00C66AC6" w:rsidRPr="00D61C5E" w:rsidRDefault="00C66AC6" w:rsidP="000C37E7">
            <w:pPr>
              <w:numPr>
                <w:ilvl w:val="0"/>
                <w:numId w:val="19"/>
              </w:numPr>
              <w:tabs>
                <w:tab w:val="clear" w:pos="720"/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ребристая плита – 1,5×3м.</w:t>
            </w:r>
          </w:p>
          <w:p w:rsidR="00C66AC6" w:rsidRPr="00D61C5E" w:rsidRDefault="00C66AC6" w:rsidP="000C37E7">
            <w:pPr>
              <w:spacing w:after="0"/>
              <w:ind w:left="480" w:hanging="4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Снеговой район –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7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Курс_  группа 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Классификация фундаментов неглубокого заложения. Столбчатые фундаменты, правила конструирования.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2.Расчет деревянных балок из цельной древесины (цели и принципы расчета).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3.Законструировать плоскую сварную сетку для подошвы ленточного фундамента   размер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ми 2380×1200мм. Рабочая арматура диаметром 8мм.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8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Расчет стальной прокатной балки по группам предельных состояний. 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Предварительно напряженные железобетонные конструкции.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240" w:hanging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Проверить прочность колонны сечением 40×40см, выполненную из бетона класса В30, к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эффициент условий работы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=0,9.Рабочая арматура класса А400. Полная нагрузка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=532кН, отношение нагрузок 0,5. Высота колонны 3,2метра.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9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____группа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Работа и расчет фундаментов стаканного типа. Правила конструирования.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Расчет балок. Общие положения. Материалы для производства балок, возможные цели расчета.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Законструировать каркас для железобетонной колонны сечением 30×30см, полная длина колонны 5,6м. Каркас вязаный, диаметр рабочей арматуры 16мм.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lastRenderedPageBreak/>
        <w:t>БИЛЕТ №  10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Расчет прочности железобетонных  балок по наклонному сечению.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Работа кирпичной кладки под нагрузкой. Опасности использования растворов с  высоким показателем прочности.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Законструировать плоский двухрядный каркас для железобетонной балки. Диаметр раб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чей арматуры 8мм. Размеры сечения балки 200×150мм, длина 2020мм.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11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Основы работы и расчета элементов, работающих на изгиб. Какие элементы относятся к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изгибаемым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, как нагрузка распределяется по поверхности элемента, распределение ус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лий и напряжений. Стадии напряженно-деформируемого состояния.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Основы расчета строительных конструкций работающих на сжатие.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Определить несущую способность колонны выполненной из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прокатного</w:t>
            </w:r>
            <w:proofErr w:type="gramEnd"/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двутавра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23Б1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выполненную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из стали марки 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ВСт3пс6-2,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расчетная длина элемента 6,5метров.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12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Стальные фермы. Работа и расчет стержневой системы.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Грузовая площадь (схема). Расчет нагрузок на элемент здания.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Проверить прочность колонны сечением 40×40см, выполненную из бетона класса В30, к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эффициент условий работы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=0,9. Рабочая арматура класса А400.</w:t>
            </w:r>
          </w:p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Полная нагрузка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=532кН, длительная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=372кН. Высота колонны 3,2метра. 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13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Приведение сложных сечений плит к эквивалентному тавровому сечению.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Группы предельных состояний. Основы расчета строительных конструкций по группам предельных состояний.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3.Законструировать сетку для фундаментной плиты основания размерами  800×1180мм.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14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Нормативные и расчетные значения сопротивлений материалов. Нормативные и расчетные значения нагрузок.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Правила армирования и конструирование железобетонных колонн.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Произвести сбор нагрузок на плиту перекрытия административного здания</w:t>
            </w:r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Состав перекрытия</w:t>
            </w:r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1)  Линолеум – 6мм;</w:t>
            </w:r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2)  Мастика -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=16Н/м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3)  Цементная стяжка – 35мм;</w:t>
            </w:r>
          </w:p>
          <w:p w:rsidR="00C66AC6" w:rsidRPr="00D61C5E" w:rsidRDefault="00C66AC6" w:rsidP="000C37E7">
            <w:pPr>
              <w:spacing w:after="0"/>
              <w:ind w:left="36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4) 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многопустотная плита – 220мм</w:t>
            </w:r>
          </w:p>
        </w:tc>
      </w:tr>
    </w:tbl>
    <w:p w:rsidR="00C66AC6" w:rsidRPr="00D61C5E" w:rsidRDefault="00C66AC6" w:rsidP="000C37E7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15</w:t>
      </w:r>
    </w:p>
    <w:p w:rsidR="00C66AC6" w:rsidRPr="00D61C5E" w:rsidRDefault="00C66AC6" w:rsidP="000C37E7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C37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Работа и расчет центрально-сжатых деревянных стоек. Принцип расчета деревянной сто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ки из цельной древесины.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Арки. Принципиальные конструкции арок.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5238B">
            <w:pPr>
              <w:spacing w:after="0"/>
              <w:ind w:left="240" w:right="252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Определить расчетное сопротивление грунта и его пригодность для основания под зд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ние с размерами фундамента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×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=1,7×1,3м. Здание без подвала. В качестве грунта: на обрезах фундамента пылеватый песок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II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=18 кН/м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, под подушкой фундамента песок мелкий 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II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/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=19кН/м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Значение коэффициента пористости 0,55. Глубина заложения фу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дамента 1,75м.</w:t>
            </w:r>
          </w:p>
        </w:tc>
      </w:tr>
    </w:tbl>
    <w:p w:rsidR="00C66AC6" w:rsidRPr="00D61C5E" w:rsidRDefault="00C66AC6" w:rsidP="0005238B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16</w:t>
      </w:r>
    </w:p>
    <w:p w:rsidR="00C66AC6" w:rsidRPr="00D61C5E" w:rsidRDefault="00C66AC6" w:rsidP="0005238B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05238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  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Материалы для металлических конструкций. Нормативные и расчетные сопротивления сталей. Деформации стали под нагрузкой (на примере мягкой стали).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Расчет балки прямоугольного сечения с двойным армированием.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Определить количество болтов в соединении уголка ∟70×5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фасонки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=4мм, </w:t>
            </w:r>
          </w:p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болтами нормальной точности Ø10мм, оба элемента выполнены из стали   ВСт3пс6-2,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крепление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произвести болтами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класса 4.8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Нагрузка на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соединение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=630кН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коэффиц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ент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c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>=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</w:tc>
      </w:tr>
    </w:tbl>
    <w:p w:rsidR="00C66AC6" w:rsidRPr="00D61C5E" w:rsidRDefault="00C66AC6" w:rsidP="0005238B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17</w:t>
      </w:r>
    </w:p>
    <w:p w:rsidR="00C66AC6" w:rsidRPr="00D61C5E" w:rsidRDefault="00C66AC6" w:rsidP="0005238B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079" w:type="dxa"/>
        <w:tblLayout w:type="fixed"/>
        <w:tblLook w:val="0000" w:firstRow="0" w:lastRow="0" w:firstColumn="0" w:lastColumn="0" w:noHBand="0" w:noVBand="0"/>
      </w:tblPr>
      <w:tblGrid>
        <w:gridCol w:w="9747"/>
        <w:gridCol w:w="332"/>
      </w:tblGrid>
      <w:tr w:rsidR="00C66AC6" w:rsidRPr="00D61C5E" w:rsidTr="004C6181">
        <w:trPr>
          <w:trHeight w:val="415"/>
        </w:trPr>
        <w:tc>
          <w:tcPr>
            <w:tcW w:w="10079" w:type="dxa"/>
            <w:gridSpan w:val="2"/>
          </w:tcPr>
          <w:p w:rsidR="00C66AC6" w:rsidRPr="00D61C5E" w:rsidRDefault="00C66AC6" w:rsidP="0005238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</w:t>
            </w:r>
            <w:r w:rsidR="0005238B" w:rsidRPr="00D61C5E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группа ______</w:t>
            </w:r>
          </w:p>
        </w:tc>
      </w:tr>
      <w:tr w:rsidR="00C66AC6" w:rsidRPr="00D61C5E" w:rsidTr="005D56F0">
        <w:trPr>
          <w:gridAfter w:val="1"/>
          <w:wAfter w:w="332" w:type="dxa"/>
          <w:trHeight w:val="304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Работа и расчет фундаментов стаканного типа.</w:t>
            </w:r>
          </w:p>
        </w:tc>
      </w:tr>
      <w:tr w:rsidR="00C66AC6" w:rsidRPr="00D61C5E" w:rsidTr="005D56F0">
        <w:trPr>
          <w:gridAfter w:val="1"/>
          <w:wAfter w:w="332" w:type="dxa"/>
          <w:trHeight w:val="593"/>
        </w:trPr>
        <w:tc>
          <w:tcPr>
            <w:tcW w:w="9747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Материалы для железобетонных конструкций. Расчетные и нормативные сопротивления бетона и арматуры.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Деформативность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бетона.</w:t>
            </w:r>
          </w:p>
        </w:tc>
      </w:tr>
      <w:tr w:rsidR="00C66AC6" w:rsidRPr="00D61C5E" w:rsidTr="005D56F0">
        <w:trPr>
          <w:gridAfter w:val="1"/>
          <w:wAfter w:w="332" w:type="dxa"/>
          <w:trHeight w:val="1456"/>
        </w:trPr>
        <w:tc>
          <w:tcPr>
            <w:tcW w:w="9747" w:type="dxa"/>
          </w:tcPr>
          <w:p w:rsidR="00C66AC6" w:rsidRPr="00D61C5E" w:rsidRDefault="00C66AC6" w:rsidP="004C618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Рассчитать элемент на образование наклонных трещин и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законструировать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каркас по сл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дующим данным: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=78кН,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=30см,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=60см,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=6,2м. Поперечная арматура Ø5мм. Бетон т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желый класса В35, коэффициент условий работы бетона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=0,9.</w:t>
            </w:r>
          </w:p>
        </w:tc>
      </w:tr>
    </w:tbl>
    <w:p w:rsidR="00C66AC6" w:rsidRPr="00D61C5E" w:rsidRDefault="00C66AC6" w:rsidP="004C6181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18</w:t>
      </w:r>
    </w:p>
    <w:p w:rsidR="00C66AC6" w:rsidRPr="00D61C5E" w:rsidRDefault="00C66AC6" w:rsidP="004C618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4C618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Классификация нагрузок, нормативные и расчетные значения нагрузок.</w:t>
            </w:r>
          </w:p>
          <w:p w:rsidR="00C66AC6" w:rsidRPr="00D61C5E" w:rsidRDefault="00C66AC6" w:rsidP="000C37E7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Грузовая площадь.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Железобетонные сжатые элементы. Классификация. Особенности работы,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коструирование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Основы расчета.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Произвести сбор нагрузок на плиту перекрытия для столовой </w:t>
            </w:r>
          </w:p>
          <w:p w:rsidR="00C66AC6" w:rsidRPr="00D61C5E" w:rsidRDefault="00C66AC6" w:rsidP="000C37E7">
            <w:pPr>
              <w:spacing w:after="0"/>
              <w:ind w:left="360" w:firstLine="72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Состав перекрытия</w:t>
            </w:r>
          </w:p>
          <w:p w:rsidR="00C66AC6" w:rsidRPr="00D61C5E" w:rsidRDefault="00C66AC6" w:rsidP="000C37E7">
            <w:pPr>
              <w:numPr>
                <w:ilvl w:val="0"/>
                <w:numId w:val="21"/>
              </w:numPr>
              <w:spacing w:after="0" w:line="240" w:lineRule="auto"/>
              <w:ind w:hanging="7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Мозаичное покрытие – 30мм;</w:t>
            </w:r>
          </w:p>
          <w:p w:rsidR="00C66AC6" w:rsidRPr="00D61C5E" w:rsidRDefault="00C66AC6" w:rsidP="000C37E7">
            <w:pPr>
              <w:numPr>
                <w:ilvl w:val="0"/>
                <w:numId w:val="21"/>
              </w:numPr>
              <w:spacing w:after="0" w:line="240" w:lineRule="auto"/>
              <w:ind w:hanging="7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Бетонная стяжка – 20мм;</w:t>
            </w:r>
          </w:p>
          <w:p w:rsidR="00C66AC6" w:rsidRPr="00D61C5E" w:rsidRDefault="00C66AC6" w:rsidP="000C37E7">
            <w:pPr>
              <w:numPr>
                <w:ilvl w:val="0"/>
                <w:numId w:val="21"/>
              </w:numPr>
              <w:spacing w:after="0" w:line="240" w:lineRule="auto"/>
              <w:ind w:hanging="72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Гидроизоляция -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=0,04кН/м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66AC6" w:rsidRPr="00D61C5E" w:rsidRDefault="00C66AC6" w:rsidP="000C37E7">
            <w:pPr>
              <w:tabs>
                <w:tab w:val="num" w:pos="432"/>
              </w:tabs>
              <w:spacing w:after="0"/>
              <w:ind w:hanging="7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    4) 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многопустотная плита – 220мм</w:t>
            </w:r>
          </w:p>
        </w:tc>
      </w:tr>
    </w:tbl>
    <w:p w:rsidR="00C66AC6" w:rsidRPr="00D61C5E" w:rsidRDefault="00C66AC6" w:rsidP="004C6181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19</w:t>
      </w:r>
    </w:p>
    <w:p w:rsidR="00C66AC6" w:rsidRPr="00D61C5E" w:rsidRDefault="00C66AC6" w:rsidP="004C618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4C618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Напряженно-деформированное состояние железобетонных балок при работе под нагру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кой.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Армокаменные элементы, работающие на сжатие. Особенности работы под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 грузкой. Основы расчета. Способы армирования.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Законструировать пространственный каркас с рабочей арматурой в сжатой Ø6мм  и  раст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нутой Ø12мм  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частях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, высота балки 450мм. </w:t>
            </w:r>
          </w:p>
        </w:tc>
      </w:tr>
    </w:tbl>
    <w:p w:rsidR="00C66AC6" w:rsidRPr="00D61C5E" w:rsidRDefault="00C66AC6" w:rsidP="004C6181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lastRenderedPageBreak/>
        <w:t>БИЛЕТ №  20</w:t>
      </w:r>
    </w:p>
    <w:p w:rsidR="00C66AC6" w:rsidRPr="00D61C5E" w:rsidRDefault="00C66AC6" w:rsidP="004C618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4C618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Предварительно-напряженные  железобетонные конструкции. Способы и методы натяж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ния арматуры. Основы расчета. Группы потерь напряжения.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Классификация строительных конструкций и требования к ним.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E47C5E">
            <w:pPr>
              <w:spacing w:after="0"/>
              <w:ind w:left="360" w:right="252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Определить расчетное сопротивление грунта и его пригодность для основания под зд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ние с размерами фундамента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×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=1,7×1,7м. Здание без подвала. В качестве грунта 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нования -  супесь 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II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/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=17 кН/м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. Значение коэффициента пористости 0,45; показатель т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кучести 0,55. Глубина заложения фундамента 3,2м.</w:t>
            </w:r>
          </w:p>
        </w:tc>
      </w:tr>
    </w:tbl>
    <w:p w:rsidR="00C66AC6" w:rsidRPr="00D61C5E" w:rsidRDefault="00C66AC6" w:rsidP="00E47C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21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группа ___________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Соединение элементов конструкций. Соединение стальных конструкций. Сварные соед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нения.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Железобетонные колонны. Правила армирования и конструирования.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E47C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Подобрать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двутавр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для балки, выполненной из стали марки 09Г2С, с коэффициентом надежности по нагрузке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f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=1,3. Длина элемента составляет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4,5метра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нормативное значение нагрузки составляет</w:t>
            </w:r>
            <w:r w:rsidRPr="00D61C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D61C5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=30 кН/м. </w:t>
            </w:r>
          </w:p>
        </w:tc>
      </w:tr>
    </w:tbl>
    <w:p w:rsidR="00C66AC6" w:rsidRPr="00D61C5E" w:rsidRDefault="00C66AC6" w:rsidP="00E47C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 22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Деревянные фермы. Общие сведения.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2.Особенности работы балок под нагрузкой, расчет по группам предельных состояний.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3.Законструировать каркас для перемычки 220×250мм, с рабочими стержнями  2Ø8мм А300. Длина перемычки 2070мм.</w:t>
            </w:r>
          </w:p>
        </w:tc>
      </w:tr>
    </w:tbl>
    <w:p w:rsidR="00C66AC6" w:rsidRPr="00D61C5E" w:rsidRDefault="00C66AC6" w:rsidP="00E47C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23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группа 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240" w:hanging="2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1. Классификация фундаментов глубокого заложения. Свайные фундаменты и кессоны.  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Работа и расчет центрально-сжатых деревянных стоек. 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E47C5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 Проверить прочность колонны сечением 30×40см, выполненную из бетона класса В25, к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эффициент условий работы γ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=1.Рабочая арматура класса А300. Полная нагрузка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=1200кН, длительная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l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=600кН. Высота колонны 3,0метра. </w:t>
            </w:r>
          </w:p>
        </w:tc>
      </w:tr>
    </w:tbl>
    <w:p w:rsidR="00C66AC6" w:rsidRPr="00D61C5E" w:rsidRDefault="00C66AC6" w:rsidP="00E47C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24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199" w:type="dxa"/>
        <w:tblLayout w:type="fixed"/>
        <w:tblLook w:val="0000" w:firstRow="0" w:lastRow="0" w:firstColumn="0" w:lastColumn="0" w:noHBand="0" w:noVBand="0"/>
      </w:tblPr>
      <w:tblGrid>
        <w:gridCol w:w="9889"/>
        <w:gridCol w:w="310"/>
      </w:tblGrid>
      <w:tr w:rsidR="00C66AC6" w:rsidRPr="00D61C5E" w:rsidTr="005D56F0">
        <w:trPr>
          <w:trHeight w:val="284"/>
        </w:trPr>
        <w:tc>
          <w:tcPr>
            <w:tcW w:w="10199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_____  группа __________</w:t>
            </w:r>
          </w:p>
        </w:tc>
      </w:tr>
      <w:tr w:rsidR="00C66AC6" w:rsidRPr="00D61C5E" w:rsidTr="005D56F0">
        <w:trPr>
          <w:gridAfter w:val="1"/>
          <w:wAfter w:w="310" w:type="dxa"/>
          <w:trHeight w:val="294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Работа и расчет стальных центрально-сжатых элементов.</w:t>
            </w:r>
          </w:p>
        </w:tc>
      </w:tr>
      <w:tr w:rsidR="00C66AC6" w:rsidRPr="00D61C5E" w:rsidTr="005D56F0">
        <w:trPr>
          <w:gridAfter w:val="1"/>
          <w:wAfter w:w="310" w:type="dxa"/>
          <w:trHeight w:val="281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Предварительно напряженные железобетонные конструкции.</w:t>
            </w:r>
          </w:p>
        </w:tc>
      </w:tr>
      <w:tr w:rsidR="00C66AC6" w:rsidRPr="00D61C5E" w:rsidTr="0098199A">
        <w:trPr>
          <w:gridAfter w:val="1"/>
          <w:wAfter w:w="310" w:type="dxa"/>
          <w:trHeight w:val="1845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480" w:hanging="48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Произвести сбор нагрузок на плиту покрытия, для 2 снегового района.            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Состав п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крытия</w:t>
            </w:r>
          </w:p>
          <w:p w:rsidR="00C66AC6" w:rsidRPr="00D61C5E" w:rsidRDefault="00C66AC6" w:rsidP="000C37E7">
            <w:pPr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Гравий в мастике – 10мм;</w:t>
            </w:r>
          </w:p>
          <w:p w:rsidR="00C66AC6" w:rsidRPr="00D61C5E" w:rsidRDefault="00C66AC6" w:rsidP="000C37E7">
            <w:pPr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Цементная  стяжка – 20мм;</w:t>
            </w:r>
          </w:p>
          <w:p w:rsidR="00C66AC6" w:rsidRPr="00D61C5E" w:rsidRDefault="00C66AC6" w:rsidP="000C37E7">
            <w:pPr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Минераловатные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плиты  – 80мм;</w:t>
            </w:r>
          </w:p>
          <w:p w:rsidR="00C66AC6" w:rsidRPr="00D61C5E" w:rsidRDefault="00C66AC6" w:rsidP="000C37E7">
            <w:pPr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Толь – 3мм;</w:t>
            </w:r>
          </w:p>
          <w:p w:rsidR="00C66AC6" w:rsidRPr="00D61C5E" w:rsidRDefault="00C66AC6" w:rsidP="00E47C5E">
            <w:pPr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ребристая плита – 1,5×6м.</w:t>
            </w:r>
          </w:p>
        </w:tc>
      </w:tr>
    </w:tbl>
    <w:p w:rsidR="00C66AC6" w:rsidRPr="00D61C5E" w:rsidRDefault="00C66AC6" w:rsidP="0098199A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lastRenderedPageBreak/>
        <w:t>БИЛЕТ № 25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9889"/>
        <w:gridCol w:w="317"/>
      </w:tblGrid>
      <w:tr w:rsidR="00C66AC6" w:rsidRPr="00D61C5E" w:rsidTr="005D56F0">
        <w:tc>
          <w:tcPr>
            <w:tcW w:w="10206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группа __________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Грузовая площадь. Расчет нагрузок на элемент здания. Нормативные и расчетные значения нагрузок.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2. Материалы для бетонных и железобетонных конструкций. </w:t>
            </w:r>
            <w:proofErr w:type="spellStart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Деформативность</w:t>
            </w:r>
            <w:proofErr w:type="spellEnd"/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бетона.</w:t>
            </w:r>
          </w:p>
        </w:tc>
      </w:tr>
      <w:tr w:rsidR="00C66AC6" w:rsidRPr="00D61C5E" w:rsidTr="005D56F0">
        <w:trPr>
          <w:gridAfter w:val="1"/>
          <w:wAfter w:w="317" w:type="dxa"/>
        </w:trPr>
        <w:tc>
          <w:tcPr>
            <w:tcW w:w="9889" w:type="dxa"/>
          </w:tcPr>
          <w:p w:rsidR="00C66AC6" w:rsidRPr="00D61C5E" w:rsidRDefault="00C66AC6" w:rsidP="00E47C5E">
            <w:pPr>
              <w:spacing w:after="0"/>
              <w:ind w:left="360" w:hanging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Рассчитать балку таврового сечения длиной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6000мм; сечением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×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30×60см, размеры полки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95см,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proofErr w:type="spellEnd"/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12см. </w:t>
            </w:r>
            <w:proofErr w:type="gramStart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Выполненную</w:t>
            </w:r>
            <w:proofErr w:type="gramEnd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из бетона класса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25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с коэффициентом условий работы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γ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vertAlign w:val="subscript"/>
                <w:lang w:val="en-US"/>
              </w:rPr>
              <w:t>b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=0,9. 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В качестве </w:t>
            </w:r>
            <w:proofErr w:type="gramStart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рабочей</w:t>
            </w:r>
            <w:proofErr w:type="gramEnd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, использовать арматуру класса 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  <w:lang w:val="en-US"/>
              </w:rPr>
              <w:t>A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400, в качестве мо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н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тажной В500. Нагрузка на балку составляет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30кН/м. Глубина опорного участка 220мм.</w:t>
            </w:r>
          </w:p>
        </w:tc>
      </w:tr>
    </w:tbl>
    <w:p w:rsidR="00C66AC6" w:rsidRPr="00D61C5E" w:rsidRDefault="00C66AC6" w:rsidP="00E47C5E">
      <w:pPr>
        <w:pStyle w:val="2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D61C5E">
        <w:rPr>
          <w:rFonts w:ascii="Times New Roman" w:hAnsi="Times New Roman"/>
          <w:b w:val="0"/>
          <w:sz w:val="24"/>
          <w:szCs w:val="24"/>
        </w:rPr>
        <w:t>БИЛЕТ № 26</w:t>
      </w:r>
    </w:p>
    <w:p w:rsidR="00C66AC6" w:rsidRPr="00D61C5E" w:rsidRDefault="00C66AC6" w:rsidP="00E47C5E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61C5E">
        <w:rPr>
          <w:rFonts w:ascii="Times New Roman" w:hAnsi="Times New Roman"/>
          <w:sz w:val="24"/>
          <w:szCs w:val="24"/>
        </w:rPr>
        <w:t>по ПМ 01. «Участие в проектировании зданий и сооружений»</w:t>
      </w:r>
    </w:p>
    <w:tbl>
      <w:tblPr>
        <w:tblW w:w="10319" w:type="dxa"/>
        <w:tblLayout w:type="fixed"/>
        <w:tblLook w:val="0000" w:firstRow="0" w:lastRow="0" w:firstColumn="0" w:lastColumn="0" w:noHBand="0" w:noVBand="0"/>
      </w:tblPr>
      <w:tblGrid>
        <w:gridCol w:w="9889"/>
        <w:gridCol w:w="430"/>
      </w:tblGrid>
      <w:tr w:rsidR="00C66AC6" w:rsidRPr="00D61C5E" w:rsidTr="0098199A">
        <w:trPr>
          <w:trHeight w:val="167"/>
        </w:trPr>
        <w:tc>
          <w:tcPr>
            <w:tcW w:w="10319" w:type="dxa"/>
            <w:gridSpan w:val="2"/>
          </w:tcPr>
          <w:p w:rsidR="00C66AC6" w:rsidRPr="00D61C5E" w:rsidRDefault="00C66AC6" w:rsidP="00E47C5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курс __  группа ________</w:t>
            </w:r>
          </w:p>
        </w:tc>
      </w:tr>
      <w:tr w:rsidR="00C66AC6" w:rsidRPr="00D61C5E" w:rsidTr="0098199A">
        <w:trPr>
          <w:gridAfter w:val="1"/>
          <w:wAfter w:w="430" w:type="dxa"/>
          <w:trHeight w:val="283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1. Основы расчета нагрузок на 1м</w:t>
            </w:r>
            <w:r w:rsidRPr="00D61C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 xml:space="preserve"> покрытия и перекрытия.</w:t>
            </w:r>
          </w:p>
        </w:tc>
      </w:tr>
      <w:tr w:rsidR="00C66AC6" w:rsidRPr="00D61C5E" w:rsidTr="0098199A">
        <w:trPr>
          <w:gridAfter w:val="1"/>
          <w:wAfter w:w="430" w:type="dxa"/>
          <w:trHeight w:val="296"/>
        </w:trPr>
        <w:tc>
          <w:tcPr>
            <w:tcW w:w="9889" w:type="dxa"/>
          </w:tcPr>
          <w:p w:rsidR="00C66AC6" w:rsidRPr="00D61C5E" w:rsidRDefault="00C66AC6" w:rsidP="000C37E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2. Нормативные и расчетные значения сопротивлений материалов.</w:t>
            </w:r>
          </w:p>
        </w:tc>
      </w:tr>
      <w:tr w:rsidR="00C66AC6" w:rsidRPr="00D61C5E" w:rsidTr="0098199A">
        <w:trPr>
          <w:gridAfter w:val="1"/>
          <w:wAfter w:w="430" w:type="dxa"/>
          <w:trHeight w:val="1473"/>
        </w:trPr>
        <w:tc>
          <w:tcPr>
            <w:tcW w:w="9889" w:type="dxa"/>
          </w:tcPr>
          <w:p w:rsidR="00C66AC6" w:rsidRPr="0003489A" w:rsidRDefault="00C66AC6" w:rsidP="0003489A">
            <w:pPr>
              <w:spacing w:after="0"/>
              <w:ind w:left="360" w:hanging="360"/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Подобрать сечение центрально-сжатой стойки, выполненной из цельной древесины. Мат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риал: береза, сорт 1.Сечение колонны принять - прямоугольным. Закрепление концов принять шарнирное с обеих сторон. Расчетная длина стержня составляет 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D61C5E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=3,6м.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Темп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е</w:t>
            </w:r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ратурно-влажностные условия эксплуатации А</w:t>
            </w:r>
            <w:proofErr w:type="gramStart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>2</w:t>
            </w:r>
            <w:proofErr w:type="gramEnd"/>
            <w:r w:rsidRPr="00D61C5E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(элемент работает внутри отапливаемого помещения с относительной влажнос</w:t>
            </w:r>
            <w:r w:rsidR="0003489A">
              <w:rPr>
                <w:rFonts w:ascii="Times New Roman" w:eastAsia="Batang" w:hAnsi="Times New Roman" w:cs="Times New Roman"/>
                <w:sz w:val="24"/>
                <w:szCs w:val="24"/>
              </w:rPr>
              <w:t>тью воздуха свыше 60 и до 75%)</w:t>
            </w:r>
          </w:p>
        </w:tc>
      </w:tr>
    </w:tbl>
    <w:p w:rsidR="0098199A" w:rsidRDefault="0098199A" w:rsidP="009D3C69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1A20E7" w:rsidRPr="00D61C5E" w:rsidRDefault="001A20E7" w:rsidP="009D3C69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3.4. Задания для оценки по курсовому проекту.</w:t>
      </w:r>
    </w:p>
    <w:p w:rsidR="00930988" w:rsidRPr="00D61C5E" w:rsidRDefault="00930988" w:rsidP="009D3C69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930988" w:rsidRPr="00D61C5E" w:rsidRDefault="00FB6998" w:rsidP="0003489A">
      <w:pPr>
        <w:pStyle w:val="a7"/>
        <w:ind w:firstLine="567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Курсовой проект выполняется по МДК 01.01 после прохождения полного теоретич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ского и практического курсов.</w:t>
      </w:r>
    </w:p>
    <w:p w:rsidR="00895F90" w:rsidRPr="00D61C5E" w:rsidRDefault="00E47C5E" w:rsidP="0003489A">
      <w:pPr>
        <w:pStyle w:val="a7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9D3C69" w:rsidRDefault="009D3C69" w:rsidP="0098199A">
      <w:pPr>
        <w:pStyle w:val="a7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D61C5E">
        <w:rPr>
          <w:rFonts w:ascii="Times New Roman" w:hAnsi="Times New Roman" w:cs="Times New Roman"/>
          <w:b/>
          <w:sz w:val="24"/>
          <w:szCs w:val="24"/>
        </w:rPr>
        <w:t>Критерии оценки.</w:t>
      </w:r>
    </w:p>
    <w:p w:rsidR="0098199A" w:rsidRPr="0098199A" w:rsidRDefault="0098199A" w:rsidP="0098199A">
      <w:pPr>
        <w:pStyle w:val="a7"/>
        <w:ind w:left="426"/>
        <w:rPr>
          <w:rFonts w:ascii="Times New Roman" w:hAnsi="Times New Roman" w:cs="Times New Roman"/>
          <w:sz w:val="24"/>
          <w:szCs w:val="24"/>
        </w:rPr>
      </w:pPr>
      <w:r w:rsidRPr="0098199A">
        <w:rPr>
          <w:rFonts w:ascii="Times New Roman" w:hAnsi="Times New Roman" w:cs="Times New Roman"/>
          <w:sz w:val="24"/>
          <w:szCs w:val="24"/>
        </w:rPr>
        <w:t>При выполнении курсового проекта обучающийся должен показать знания по профе</w:t>
      </w:r>
      <w:r w:rsidRPr="0098199A">
        <w:rPr>
          <w:rFonts w:ascii="Times New Roman" w:hAnsi="Times New Roman" w:cs="Times New Roman"/>
          <w:sz w:val="24"/>
          <w:szCs w:val="24"/>
        </w:rPr>
        <w:t>с</w:t>
      </w:r>
      <w:r w:rsidRPr="0098199A">
        <w:rPr>
          <w:rFonts w:ascii="Times New Roman" w:hAnsi="Times New Roman" w:cs="Times New Roman"/>
          <w:sz w:val="24"/>
          <w:szCs w:val="24"/>
        </w:rPr>
        <w:t>сиональным компетенциям:</w:t>
      </w:r>
    </w:p>
    <w:tbl>
      <w:tblPr>
        <w:tblStyle w:val="aff2"/>
        <w:tblW w:w="9627" w:type="dxa"/>
        <w:jc w:val="center"/>
        <w:tblInd w:w="851" w:type="dxa"/>
        <w:tblLook w:val="04A0" w:firstRow="1" w:lastRow="0" w:firstColumn="1" w:lastColumn="0" w:noHBand="0" w:noVBand="1"/>
      </w:tblPr>
      <w:tblGrid>
        <w:gridCol w:w="3186"/>
        <w:gridCol w:w="6441"/>
      </w:tblGrid>
      <w:tr w:rsidR="004C2BEF" w:rsidRPr="00D61C5E" w:rsidTr="0098199A">
        <w:trPr>
          <w:jc w:val="center"/>
        </w:trPr>
        <w:tc>
          <w:tcPr>
            <w:tcW w:w="3186" w:type="dxa"/>
          </w:tcPr>
          <w:p w:rsidR="004C2BEF" w:rsidRPr="00D61C5E" w:rsidRDefault="004C2BEF" w:rsidP="00AA1770">
            <w:pPr>
              <w:pStyle w:val="a6"/>
              <w:tabs>
                <w:tab w:val="left" w:pos="1418"/>
              </w:tabs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1C5E">
              <w:rPr>
                <w:rFonts w:ascii="Times New Roman" w:hAnsi="Times New Roman"/>
                <w:b/>
                <w:sz w:val="24"/>
                <w:szCs w:val="24"/>
              </w:rPr>
              <w:t>Освоение профессионал</w:t>
            </w:r>
            <w:r w:rsidRPr="00D61C5E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  <w:r w:rsidRPr="00D61C5E">
              <w:rPr>
                <w:rFonts w:ascii="Times New Roman" w:hAnsi="Times New Roman"/>
                <w:b/>
                <w:sz w:val="24"/>
                <w:szCs w:val="24"/>
              </w:rPr>
              <w:t>ных компетенций</w:t>
            </w:r>
          </w:p>
        </w:tc>
        <w:tc>
          <w:tcPr>
            <w:tcW w:w="6441" w:type="dxa"/>
          </w:tcPr>
          <w:p w:rsidR="004C2BEF" w:rsidRPr="00D61C5E" w:rsidRDefault="004C2BEF" w:rsidP="00AA1770">
            <w:pPr>
              <w:pStyle w:val="a6"/>
              <w:tabs>
                <w:tab w:val="left" w:pos="1418"/>
              </w:tabs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1C5E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</w:tc>
      </w:tr>
      <w:tr w:rsidR="004C2BEF" w:rsidRPr="00D61C5E" w:rsidTr="0098199A">
        <w:trPr>
          <w:trHeight w:val="134"/>
          <w:jc w:val="center"/>
        </w:trPr>
        <w:tc>
          <w:tcPr>
            <w:tcW w:w="3186" w:type="dxa"/>
          </w:tcPr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C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ПК 1.1.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Подбирать стро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тельные конструкции и ра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рабатывать несложные узлы и детали конструктивных элементов зданий.</w:t>
            </w: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2BEF" w:rsidRPr="00D61C5E" w:rsidRDefault="004C2BEF" w:rsidP="0098199A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441" w:type="dxa"/>
          </w:tcPr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по внешним признакам и маркировке вид и качество строительных материалов и изделий;</w:t>
            </w:r>
          </w:p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Классифицирование и применение строительных  матери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лов в зависимости от их назначения.</w:t>
            </w:r>
          </w:p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 глубины заложения  фундамента;</w:t>
            </w:r>
          </w:p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теплотехнических расчетов ограждающих ко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струкций;</w:t>
            </w:r>
          </w:p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основных свой</w:t>
            </w:r>
            <w:proofErr w:type="gramStart"/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ств стр</w:t>
            </w:r>
            <w:proofErr w:type="gramEnd"/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оительных материалов и изделий.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Выбор строительных материалов для строительных ко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струкций и конструктивных элементов зданий.</w:t>
            </w:r>
          </w:p>
          <w:p w:rsidR="004C2BEF" w:rsidRPr="00D61C5E" w:rsidRDefault="004C2BEF" w:rsidP="00AA1770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Чтение строительных и рабочих чертежей.</w:t>
            </w:r>
          </w:p>
          <w:p w:rsidR="004C2BEF" w:rsidRPr="00D61C5E" w:rsidRDefault="004C2BEF" w:rsidP="00AA1770">
            <w:pPr>
              <w:pStyle w:val="a6"/>
              <w:tabs>
                <w:tab w:val="left" w:pos="1418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61C5E">
              <w:rPr>
                <w:rFonts w:ascii="Times New Roman" w:hAnsi="Times New Roman"/>
                <w:bCs/>
                <w:sz w:val="24"/>
                <w:szCs w:val="24"/>
              </w:rPr>
              <w:t>Выполнение чертежей строительных конструкций.</w:t>
            </w:r>
          </w:p>
        </w:tc>
      </w:tr>
      <w:tr w:rsidR="004C2BEF" w:rsidRPr="00D61C5E" w:rsidTr="0098199A">
        <w:trPr>
          <w:trHeight w:val="564"/>
          <w:jc w:val="center"/>
        </w:trPr>
        <w:tc>
          <w:tcPr>
            <w:tcW w:w="3186" w:type="dxa"/>
          </w:tcPr>
          <w:p w:rsidR="004C2BEF" w:rsidRPr="00D61C5E" w:rsidRDefault="004C2BEF" w:rsidP="00AA1770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C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ПК 1.2.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Разрабатывать а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хитектурно-строительные чертежи с использованием информационных технол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61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гий.</w:t>
            </w:r>
          </w:p>
          <w:p w:rsidR="004C2BEF" w:rsidRPr="00D61C5E" w:rsidRDefault="004C2BEF" w:rsidP="00AA1770">
            <w:pPr>
              <w:pStyle w:val="a6"/>
              <w:tabs>
                <w:tab w:val="left" w:pos="1418"/>
              </w:tabs>
              <w:ind w:left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441" w:type="dxa"/>
          </w:tcPr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вида и состава грунтов в соответствии со строительной классификацией.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физических и механических свой</w:t>
            </w:r>
            <w:proofErr w:type="gramStart"/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ств  гр</w:t>
            </w:r>
            <w:proofErr w:type="gramEnd"/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унтов.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форм и типов рельефа, рельефообразующих процессов.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генеральных  планов участков, отводимых для стр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ительных объектов.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Применение информационных систем для проектирования 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генеральных планов. Выполнение теплотехнических расч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тов  ограждающих конструкций;</w:t>
            </w:r>
          </w:p>
          <w:p w:rsidR="004C2BEF" w:rsidRPr="00D61C5E" w:rsidRDefault="004C2BEF" w:rsidP="00AA1770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 горизонтальной привязки от существующих объектов;</w:t>
            </w:r>
          </w:p>
          <w:p w:rsidR="004C2BEF" w:rsidRPr="00D61C5E" w:rsidRDefault="004C2BEF" w:rsidP="00AA1770">
            <w:pPr>
              <w:pStyle w:val="a6"/>
              <w:tabs>
                <w:tab w:val="left" w:pos="1418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1C5E">
              <w:rPr>
                <w:rFonts w:ascii="Times New Roman" w:hAnsi="Times New Roman"/>
                <w:bCs/>
                <w:sz w:val="24"/>
                <w:szCs w:val="24"/>
              </w:rPr>
              <w:t>Выполнение по генеральному плану разбивочного чертежа для выноса здания в натуру.</w:t>
            </w:r>
          </w:p>
        </w:tc>
      </w:tr>
    </w:tbl>
    <w:p w:rsidR="004C2BEF" w:rsidRPr="00D61C5E" w:rsidRDefault="004C2BEF" w:rsidP="004C2BEF">
      <w:pPr>
        <w:pStyle w:val="a6"/>
        <w:tabs>
          <w:tab w:val="left" w:pos="1418"/>
        </w:tabs>
        <w:spacing w:after="0" w:line="240" w:lineRule="auto"/>
        <w:ind w:left="1440"/>
        <w:rPr>
          <w:rFonts w:ascii="Times New Roman" w:hAnsi="Times New Roman"/>
          <w:b/>
          <w:sz w:val="24"/>
          <w:szCs w:val="24"/>
        </w:rPr>
      </w:pP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>Оценка знаний студентов производится по следующим критериям:</w:t>
      </w: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>«отлично»</w:t>
      </w:r>
      <w:r w:rsidRPr="00D61C5E">
        <w:rPr>
          <w:rFonts w:ascii="Times New Roman" w:hAnsi="Times New Roman" w:cs="Times New Roman"/>
          <w:sz w:val="24"/>
          <w:szCs w:val="24"/>
        </w:rPr>
        <w:t xml:space="preserve"> выставляется студенту, если он глубоко и прочно усвоил програм</w:t>
      </w:r>
      <w:r w:rsidRPr="00D61C5E">
        <w:rPr>
          <w:rFonts w:ascii="Times New Roman" w:hAnsi="Times New Roman" w:cs="Times New Roman"/>
          <w:sz w:val="24"/>
          <w:szCs w:val="24"/>
        </w:rPr>
        <w:t>м</w:t>
      </w:r>
      <w:r w:rsidRPr="00D61C5E">
        <w:rPr>
          <w:rFonts w:ascii="Times New Roman" w:hAnsi="Times New Roman" w:cs="Times New Roman"/>
          <w:sz w:val="24"/>
          <w:szCs w:val="24"/>
        </w:rPr>
        <w:t>ный  теоретический материал по дисциплинам специального и общепрофессионального циклов, исчерпывающе, последовательно, четко и логически стройно его излагает, причем не затрудняется с ответами при видоизменении заданий и вопросов, правильно обоснов</w:t>
      </w:r>
      <w:r w:rsidRPr="00D61C5E">
        <w:rPr>
          <w:rFonts w:ascii="Times New Roman" w:hAnsi="Times New Roman" w:cs="Times New Roman"/>
          <w:sz w:val="24"/>
          <w:szCs w:val="24"/>
        </w:rPr>
        <w:t>ы</w:t>
      </w:r>
      <w:r w:rsidRPr="00D61C5E">
        <w:rPr>
          <w:rFonts w:ascii="Times New Roman" w:hAnsi="Times New Roman" w:cs="Times New Roman"/>
          <w:sz w:val="24"/>
          <w:szCs w:val="24"/>
        </w:rPr>
        <w:t>вает принятые решения, владеет разносторонними навыками и приемами выполнения практических задач;</w:t>
      </w: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«хорошо»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твердо знает материал по дисциплинам специального и общепрофессионального циклов,                      грамотно и по существу и</w:t>
      </w:r>
      <w:r w:rsidRPr="00D61C5E">
        <w:rPr>
          <w:rFonts w:ascii="Times New Roman" w:hAnsi="Times New Roman" w:cs="Times New Roman"/>
          <w:sz w:val="24"/>
          <w:szCs w:val="24"/>
        </w:rPr>
        <w:t>з</w:t>
      </w:r>
      <w:r w:rsidRPr="00D61C5E">
        <w:rPr>
          <w:rFonts w:ascii="Times New Roman" w:hAnsi="Times New Roman" w:cs="Times New Roman"/>
          <w:sz w:val="24"/>
          <w:szCs w:val="24"/>
        </w:rPr>
        <w:t>лагает его, не допуская существенных неточностей в ответе на вопрос, правильно прим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няет теоретические положения при решении практических вопросов и задач, владеет н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обходимыми навыками и приемами их выполнения;</w:t>
      </w: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61C5E">
        <w:rPr>
          <w:rFonts w:ascii="Times New Roman" w:hAnsi="Times New Roman" w:cs="Times New Roman"/>
          <w:sz w:val="24"/>
          <w:szCs w:val="24"/>
        </w:rPr>
        <w:t xml:space="preserve">-оценка </w:t>
      </w:r>
      <w:r w:rsidRPr="00D61C5E">
        <w:rPr>
          <w:rFonts w:ascii="Times New Roman" w:hAnsi="Times New Roman" w:cs="Times New Roman"/>
          <w:b/>
          <w:i/>
          <w:sz w:val="24"/>
          <w:szCs w:val="24"/>
        </w:rPr>
        <w:t xml:space="preserve">«удовлетворительно» </w:t>
      </w:r>
      <w:r w:rsidRPr="00D61C5E">
        <w:rPr>
          <w:rFonts w:ascii="Times New Roman" w:hAnsi="Times New Roman" w:cs="Times New Roman"/>
          <w:sz w:val="24"/>
          <w:szCs w:val="24"/>
        </w:rPr>
        <w:t>выставляется студенту, если он имеет знания только о</w:t>
      </w:r>
      <w:r w:rsidRPr="00D61C5E">
        <w:rPr>
          <w:rFonts w:ascii="Times New Roman" w:hAnsi="Times New Roman" w:cs="Times New Roman"/>
          <w:sz w:val="24"/>
          <w:szCs w:val="24"/>
        </w:rPr>
        <w:t>с</w:t>
      </w:r>
      <w:r w:rsidRPr="00D61C5E">
        <w:rPr>
          <w:rFonts w:ascii="Times New Roman" w:hAnsi="Times New Roman" w:cs="Times New Roman"/>
          <w:sz w:val="24"/>
          <w:szCs w:val="24"/>
        </w:rPr>
        <w:t>новного материала, но не усвоил его деталей, допускает неточности, недостаточно пр</w:t>
      </w:r>
      <w:r w:rsidRPr="00D61C5E">
        <w:rPr>
          <w:rFonts w:ascii="Times New Roman" w:hAnsi="Times New Roman" w:cs="Times New Roman"/>
          <w:sz w:val="24"/>
          <w:szCs w:val="24"/>
        </w:rPr>
        <w:t>а</w:t>
      </w:r>
      <w:r w:rsidRPr="00D61C5E">
        <w:rPr>
          <w:rFonts w:ascii="Times New Roman" w:hAnsi="Times New Roman" w:cs="Times New Roman"/>
          <w:sz w:val="24"/>
          <w:szCs w:val="24"/>
        </w:rPr>
        <w:t>вильные формулировки, нарушения логической последовательности в изложении теор</w:t>
      </w:r>
      <w:r w:rsidRPr="00D61C5E">
        <w:rPr>
          <w:rFonts w:ascii="Times New Roman" w:hAnsi="Times New Roman" w:cs="Times New Roman"/>
          <w:sz w:val="24"/>
          <w:szCs w:val="24"/>
        </w:rPr>
        <w:t>е</w:t>
      </w:r>
      <w:r w:rsidRPr="00D61C5E">
        <w:rPr>
          <w:rFonts w:ascii="Times New Roman" w:hAnsi="Times New Roman" w:cs="Times New Roman"/>
          <w:sz w:val="24"/>
          <w:szCs w:val="24"/>
        </w:rPr>
        <w:t>тического материала по дисциплинам специального и общепрофессионального циклов, испытывает затруднения при выполнении практических задач и принятии конструкти</w:t>
      </w:r>
      <w:r w:rsidRPr="00D61C5E">
        <w:rPr>
          <w:rFonts w:ascii="Times New Roman" w:hAnsi="Times New Roman" w:cs="Times New Roman"/>
          <w:sz w:val="24"/>
          <w:szCs w:val="24"/>
        </w:rPr>
        <w:t>в</w:t>
      </w:r>
      <w:r w:rsidRPr="00D61C5E">
        <w:rPr>
          <w:rFonts w:ascii="Times New Roman" w:hAnsi="Times New Roman" w:cs="Times New Roman"/>
          <w:sz w:val="24"/>
          <w:szCs w:val="24"/>
        </w:rPr>
        <w:t xml:space="preserve">ных решений, недостаточно хорошо владеет материалами защищаемой работы. </w:t>
      </w:r>
    </w:p>
    <w:p w:rsidR="00BC0E76" w:rsidRPr="00D61C5E" w:rsidRDefault="00BC0E76" w:rsidP="00BC0E7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C0E76" w:rsidRPr="00D61C5E" w:rsidRDefault="00BC0E76" w:rsidP="00BC0E76">
      <w:pPr>
        <w:pStyle w:val="33"/>
        <w:spacing w:after="0"/>
        <w:contextualSpacing/>
        <w:jc w:val="both"/>
        <w:rPr>
          <w:sz w:val="24"/>
          <w:szCs w:val="24"/>
        </w:rPr>
      </w:pPr>
      <w:r w:rsidRPr="00D61C5E">
        <w:rPr>
          <w:b/>
          <w:sz w:val="24"/>
          <w:szCs w:val="24"/>
        </w:rPr>
        <w:t>-</w:t>
      </w:r>
      <w:r w:rsidRPr="00D61C5E">
        <w:rPr>
          <w:sz w:val="24"/>
          <w:szCs w:val="24"/>
        </w:rPr>
        <w:t xml:space="preserve">оценка </w:t>
      </w:r>
      <w:r w:rsidRPr="00D61C5E">
        <w:rPr>
          <w:b/>
          <w:i/>
          <w:sz w:val="24"/>
          <w:szCs w:val="24"/>
        </w:rPr>
        <w:t xml:space="preserve">«неудовлетворительно» </w:t>
      </w:r>
      <w:r w:rsidRPr="00D61C5E">
        <w:rPr>
          <w:sz w:val="24"/>
          <w:szCs w:val="24"/>
        </w:rPr>
        <w:t xml:space="preserve">выставляется студенту, который не знает значительной части теоретического материала по дисциплинам специального и общепрофессионального циклов, допускает существенные ошибки, неуверенно,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решений, не владеет материалами защищаемой работы. </w:t>
      </w:r>
    </w:p>
    <w:p w:rsidR="0098199A" w:rsidRDefault="0098199A" w:rsidP="0098199A">
      <w:pPr>
        <w:pStyle w:val="a7"/>
        <w:rPr>
          <w:rFonts w:ascii="Times New Roman" w:hAnsi="Times New Roman" w:cs="Times New Roman"/>
          <w:b/>
          <w:sz w:val="24"/>
          <w:szCs w:val="24"/>
        </w:rPr>
      </w:pPr>
    </w:p>
    <w:p w:rsidR="0098199A" w:rsidRPr="00D61C5E" w:rsidRDefault="0098199A" w:rsidP="0098199A">
      <w:pPr>
        <w:pStyle w:val="a7"/>
        <w:rPr>
          <w:rFonts w:ascii="Times New Roman" w:hAnsi="Times New Roman" w:cs="Times New Roman"/>
          <w:sz w:val="24"/>
          <w:szCs w:val="24"/>
        </w:rPr>
      </w:pPr>
      <w:r w:rsidRPr="0098199A">
        <w:rPr>
          <w:rFonts w:ascii="Times New Roman" w:hAnsi="Times New Roman" w:cs="Times New Roman"/>
          <w:b/>
          <w:sz w:val="24"/>
          <w:szCs w:val="24"/>
        </w:rPr>
        <w:t>Варианты заданий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C0E76" w:rsidRPr="00D61C5E" w:rsidRDefault="0098199A" w:rsidP="0098199A">
      <w:pPr>
        <w:pStyle w:val="a6"/>
        <w:tabs>
          <w:tab w:val="left" w:pos="1418"/>
        </w:tabs>
        <w:spacing w:after="0" w:line="360" w:lineRule="auto"/>
        <w:ind w:left="0"/>
        <w:rPr>
          <w:sz w:val="24"/>
          <w:szCs w:val="24"/>
        </w:rPr>
      </w:pPr>
      <w:r w:rsidRPr="00D61C5E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ED77709" wp14:editId="5AFE77A0">
            <wp:extent cx="2889849" cy="4204546"/>
            <wp:effectExtent l="0" t="0" r="6350" b="5715"/>
            <wp:docPr id="5" name="Рисунок 5" descr="C:\Documents and Settings\Преподаватель\Рабочий стол\изображени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реподаватель\Рабочий стол\изображения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4" t="10301" r="6634" b="4523"/>
                    <a:stretch/>
                  </pic:blipFill>
                  <pic:spPr bwMode="auto">
                    <a:xfrm>
                      <a:off x="0" y="0"/>
                      <a:ext cx="2910206" cy="423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99A">
        <w:rPr>
          <w:rFonts w:ascii="Times New Roman" w:hAnsi="Times New Roman"/>
          <w:b/>
          <w:noProof/>
          <w:sz w:val="24"/>
          <w:szCs w:val="24"/>
        </w:rPr>
        <w:t xml:space="preserve"> </w:t>
      </w:r>
      <w:r w:rsidRPr="00D61C5E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BF9DC98" wp14:editId="1B90A2F0">
            <wp:extent cx="2836207" cy="4235569"/>
            <wp:effectExtent l="0" t="0" r="2540" b="0"/>
            <wp:docPr id="6" name="Рисунок 6" descr="C:\Documents and Settings\Преподаватель\Рабочий стол\изображен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реподаватель\Рабочий стол\изображения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4" t="11253" r="4245" b="2046"/>
                    <a:stretch/>
                  </pic:blipFill>
                  <pic:spPr bwMode="auto">
                    <a:xfrm>
                      <a:off x="0" y="0"/>
                      <a:ext cx="2843360" cy="424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0E76" w:rsidRPr="00D61C5E" w:rsidSect="005D56F0">
      <w:pgSz w:w="11909" w:h="16834"/>
      <w:pgMar w:top="851" w:right="852" w:bottom="851" w:left="170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3C63" w:rsidRDefault="005A3C63" w:rsidP="009C6EFF">
      <w:pPr>
        <w:spacing w:after="0" w:line="240" w:lineRule="auto"/>
      </w:pPr>
      <w:r>
        <w:separator/>
      </w:r>
    </w:p>
  </w:endnote>
  <w:endnote w:type="continuationSeparator" w:id="0">
    <w:p w:rsidR="005A3C63" w:rsidRDefault="005A3C63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3C63" w:rsidRDefault="005A3C63" w:rsidP="009C6EFF">
      <w:pPr>
        <w:spacing w:after="0" w:line="240" w:lineRule="auto"/>
      </w:pPr>
      <w:r>
        <w:separator/>
      </w:r>
    </w:p>
  </w:footnote>
  <w:footnote w:type="continuationSeparator" w:id="0">
    <w:p w:rsidR="005A3C63" w:rsidRDefault="005A3C63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F24B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417172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05EC5CF2"/>
    <w:multiLevelType w:val="hybridMultilevel"/>
    <w:tmpl w:val="448033F8"/>
    <w:lvl w:ilvl="0" w:tplc="01A8D0DC">
      <w:start w:val="1"/>
      <w:numFmt w:val="decimal"/>
      <w:lvlText w:val="%1)"/>
      <w:lvlJc w:val="left"/>
      <w:pPr>
        <w:tabs>
          <w:tab w:val="num" w:pos="432"/>
        </w:tabs>
        <w:ind w:left="4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3">
    <w:nsid w:val="0B237286"/>
    <w:multiLevelType w:val="multilevel"/>
    <w:tmpl w:val="E21CFD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i w:val="0"/>
      </w:rPr>
    </w:lvl>
  </w:abstractNum>
  <w:abstractNum w:abstractNumId="4">
    <w:nsid w:val="0F902BCE"/>
    <w:multiLevelType w:val="hybridMultilevel"/>
    <w:tmpl w:val="EEC207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361"/>
    <w:multiLevelType w:val="hybridMultilevel"/>
    <w:tmpl w:val="EEC207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FE280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140830AF"/>
    <w:multiLevelType w:val="hybridMultilevel"/>
    <w:tmpl w:val="EEC207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375BE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19FF0DF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1A98767F"/>
    <w:multiLevelType w:val="hybridMultilevel"/>
    <w:tmpl w:val="BF0809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B2D47C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22292904"/>
    <w:multiLevelType w:val="hybridMultilevel"/>
    <w:tmpl w:val="D6B6ACBC"/>
    <w:lvl w:ilvl="0" w:tplc="E45654CE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13">
    <w:nsid w:val="2B2B5C70"/>
    <w:multiLevelType w:val="hybridMultilevel"/>
    <w:tmpl w:val="020CECF2"/>
    <w:lvl w:ilvl="0" w:tplc="E09A2E84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14">
    <w:nsid w:val="2B8957A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D2761D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2E081D9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31A6650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>
    <w:nsid w:val="32A941E4"/>
    <w:multiLevelType w:val="multilevel"/>
    <w:tmpl w:val="2F2E3D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2F932E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336B3FB3"/>
    <w:multiLevelType w:val="hybridMultilevel"/>
    <w:tmpl w:val="ECC25756"/>
    <w:lvl w:ilvl="0" w:tplc="91A01812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21">
    <w:nsid w:val="35175EA1"/>
    <w:multiLevelType w:val="hybridMultilevel"/>
    <w:tmpl w:val="5608D246"/>
    <w:lvl w:ilvl="0" w:tplc="DE7A9786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22">
    <w:nsid w:val="39313E6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>
    <w:nsid w:val="3DEC5786"/>
    <w:multiLevelType w:val="hybridMultilevel"/>
    <w:tmpl w:val="320429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1326E5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>
    <w:nsid w:val="44A07F2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493715E3"/>
    <w:multiLevelType w:val="hybridMultilevel"/>
    <w:tmpl w:val="3DF089E4"/>
    <w:lvl w:ilvl="0" w:tplc="03F4192E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27">
    <w:nsid w:val="4DE8068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4F7A41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>
    <w:nsid w:val="520425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6344C2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>
    <w:nsid w:val="5F2F533F"/>
    <w:multiLevelType w:val="hybridMultilevel"/>
    <w:tmpl w:val="740C8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836A6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>
    <w:nsid w:val="602D6155"/>
    <w:multiLevelType w:val="hybridMultilevel"/>
    <w:tmpl w:val="B906C57C"/>
    <w:lvl w:ilvl="0" w:tplc="149E58D8">
      <w:start w:val="1"/>
      <w:numFmt w:val="decimal"/>
      <w:lvlText w:val="%1)"/>
      <w:lvlJc w:val="left"/>
      <w:pPr>
        <w:tabs>
          <w:tab w:val="num" w:pos="432"/>
        </w:tabs>
        <w:ind w:left="4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34">
    <w:nsid w:val="6775489E"/>
    <w:multiLevelType w:val="hybridMultilevel"/>
    <w:tmpl w:val="34D072BA"/>
    <w:lvl w:ilvl="0" w:tplc="B80E7C20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35">
    <w:nsid w:val="6B026E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6">
    <w:nsid w:val="6B59037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>
    <w:nsid w:val="71187F15"/>
    <w:multiLevelType w:val="hybridMultilevel"/>
    <w:tmpl w:val="14729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F26F6C"/>
    <w:multiLevelType w:val="hybridMultilevel"/>
    <w:tmpl w:val="162E3B26"/>
    <w:lvl w:ilvl="0" w:tplc="C8EA3B2A">
      <w:start w:val="1"/>
      <w:numFmt w:val="decimal"/>
      <w:lvlText w:val="%1."/>
      <w:lvlJc w:val="left"/>
      <w:pPr>
        <w:tabs>
          <w:tab w:val="num" w:pos="14"/>
        </w:tabs>
        <w:ind w:left="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34"/>
        </w:tabs>
        <w:ind w:left="73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54"/>
        </w:tabs>
        <w:ind w:left="145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94"/>
        </w:tabs>
        <w:ind w:left="289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14"/>
        </w:tabs>
        <w:ind w:left="361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54"/>
        </w:tabs>
        <w:ind w:left="505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74"/>
        </w:tabs>
        <w:ind w:left="5774" w:hanging="180"/>
      </w:pPr>
    </w:lvl>
  </w:abstractNum>
  <w:abstractNum w:abstractNumId="39">
    <w:nsid w:val="73F436BB"/>
    <w:multiLevelType w:val="hybridMultilevel"/>
    <w:tmpl w:val="EEC207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436C0F"/>
    <w:multiLevelType w:val="hybridMultilevel"/>
    <w:tmpl w:val="0848162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62536C7"/>
    <w:multiLevelType w:val="hybridMultilevel"/>
    <w:tmpl w:val="23F2792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A933EA8"/>
    <w:multiLevelType w:val="hybridMultilevel"/>
    <w:tmpl w:val="746E02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AFF60A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4">
    <w:nsid w:val="7CB620C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5">
    <w:nsid w:val="7E177C9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6">
    <w:nsid w:val="7F2157D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3"/>
  </w:num>
  <w:num w:numId="2">
    <w:abstractNumId w:val="39"/>
  </w:num>
  <w:num w:numId="3">
    <w:abstractNumId w:val="7"/>
  </w:num>
  <w:num w:numId="4">
    <w:abstractNumId w:val="5"/>
  </w:num>
  <w:num w:numId="5">
    <w:abstractNumId w:val="4"/>
  </w:num>
  <w:num w:numId="6">
    <w:abstractNumId w:val="10"/>
  </w:num>
  <w:num w:numId="7">
    <w:abstractNumId w:val="18"/>
  </w:num>
  <w:num w:numId="8">
    <w:abstractNumId w:val="31"/>
  </w:num>
  <w:num w:numId="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7"/>
  </w:num>
  <w:num w:numId="11">
    <w:abstractNumId w:val="23"/>
  </w:num>
  <w:num w:numId="12">
    <w:abstractNumId w:val="34"/>
  </w:num>
  <w:num w:numId="13">
    <w:abstractNumId w:val="20"/>
  </w:num>
  <w:num w:numId="14">
    <w:abstractNumId w:val="12"/>
  </w:num>
  <w:num w:numId="15">
    <w:abstractNumId w:val="38"/>
  </w:num>
  <w:num w:numId="16">
    <w:abstractNumId w:val="13"/>
  </w:num>
  <w:num w:numId="17">
    <w:abstractNumId w:val="26"/>
  </w:num>
  <w:num w:numId="18">
    <w:abstractNumId w:val="21"/>
  </w:num>
  <w:num w:numId="19">
    <w:abstractNumId w:val="41"/>
  </w:num>
  <w:num w:numId="20">
    <w:abstractNumId w:val="40"/>
  </w:num>
  <w:num w:numId="21">
    <w:abstractNumId w:val="2"/>
  </w:num>
  <w:num w:numId="22">
    <w:abstractNumId w:val="33"/>
  </w:num>
  <w:num w:numId="23">
    <w:abstractNumId w:val="24"/>
  </w:num>
  <w:num w:numId="24">
    <w:abstractNumId w:val="15"/>
  </w:num>
  <w:num w:numId="25">
    <w:abstractNumId w:val="29"/>
  </w:num>
  <w:num w:numId="26">
    <w:abstractNumId w:val="32"/>
  </w:num>
  <w:num w:numId="27">
    <w:abstractNumId w:val="9"/>
  </w:num>
  <w:num w:numId="28">
    <w:abstractNumId w:val="36"/>
  </w:num>
  <w:num w:numId="29">
    <w:abstractNumId w:val="35"/>
  </w:num>
  <w:num w:numId="30">
    <w:abstractNumId w:val="28"/>
  </w:num>
  <w:num w:numId="31">
    <w:abstractNumId w:val="25"/>
  </w:num>
  <w:num w:numId="32">
    <w:abstractNumId w:val="19"/>
  </w:num>
  <w:num w:numId="33">
    <w:abstractNumId w:val="27"/>
  </w:num>
  <w:num w:numId="34">
    <w:abstractNumId w:val="30"/>
  </w:num>
  <w:num w:numId="35">
    <w:abstractNumId w:val="22"/>
  </w:num>
  <w:num w:numId="36">
    <w:abstractNumId w:val="0"/>
  </w:num>
  <w:num w:numId="37">
    <w:abstractNumId w:val="11"/>
  </w:num>
  <w:num w:numId="38">
    <w:abstractNumId w:val="8"/>
  </w:num>
  <w:num w:numId="39">
    <w:abstractNumId w:val="6"/>
  </w:num>
  <w:num w:numId="40">
    <w:abstractNumId w:val="46"/>
  </w:num>
  <w:num w:numId="41">
    <w:abstractNumId w:val="1"/>
  </w:num>
  <w:num w:numId="42">
    <w:abstractNumId w:val="43"/>
  </w:num>
  <w:num w:numId="43">
    <w:abstractNumId w:val="44"/>
  </w:num>
  <w:num w:numId="44">
    <w:abstractNumId w:val="45"/>
  </w:num>
  <w:num w:numId="45">
    <w:abstractNumId w:val="14"/>
  </w:num>
  <w:num w:numId="46">
    <w:abstractNumId w:val="16"/>
  </w:num>
  <w:num w:numId="47">
    <w:abstractNumId w:val="1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EFF"/>
    <w:rsid w:val="00010C70"/>
    <w:rsid w:val="0002610E"/>
    <w:rsid w:val="0003489A"/>
    <w:rsid w:val="0005238B"/>
    <w:rsid w:val="00053F76"/>
    <w:rsid w:val="00062DDD"/>
    <w:rsid w:val="00063C4B"/>
    <w:rsid w:val="00067F24"/>
    <w:rsid w:val="00077291"/>
    <w:rsid w:val="00082F79"/>
    <w:rsid w:val="000852A0"/>
    <w:rsid w:val="000A4DE2"/>
    <w:rsid w:val="000C24EE"/>
    <w:rsid w:val="000C37E7"/>
    <w:rsid w:val="000E75FB"/>
    <w:rsid w:val="000F631B"/>
    <w:rsid w:val="0010091C"/>
    <w:rsid w:val="00101761"/>
    <w:rsid w:val="00112326"/>
    <w:rsid w:val="001216AE"/>
    <w:rsid w:val="001228EB"/>
    <w:rsid w:val="00124A17"/>
    <w:rsid w:val="0013247C"/>
    <w:rsid w:val="00147A04"/>
    <w:rsid w:val="001572BA"/>
    <w:rsid w:val="001674FE"/>
    <w:rsid w:val="001A20E7"/>
    <w:rsid w:val="001A606A"/>
    <w:rsid w:val="00234DC0"/>
    <w:rsid w:val="00237370"/>
    <w:rsid w:val="00240C37"/>
    <w:rsid w:val="002447B7"/>
    <w:rsid w:val="002450F1"/>
    <w:rsid w:val="00287200"/>
    <w:rsid w:val="002B0DBF"/>
    <w:rsid w:val="002B4B04"/>
    <w:rsid w:val="002B75E5"/>
    <w:rsid w:val="002C23E9"/>
    <w:rsid w:val="002D1010"/>
    <w:rsid w:val="002F3102"/>
    <w:rsid w:val="002F3950"/>
    <w:rsid w:val="00305741"/>
    <w:rsid w:val="00320D83"/>
    <w:rsid w:val="003365F1"/>
    <w:rsid w:val="0034182B"/>
    <w:rsid w:val="00356058"/>
    <w:rsid w:val="00373B2F"/>
    <w:rsid w:val="00375CEF"/>
    <w:rsid w:val="003B422F"/>
    <w:rsid w:val="003C3581"/>
    <w:rsid w:val="003D0816"/>
    <w:rsid w:val="003D4817"/>
    <w:rsid w:val="003E22FA"/>
    <w:rsid w:val="003F3E87"/>
    <w:rsid w:val="0040374D"/>
    <w:rsid w:val="004144B0"/>
    <w:rsid w:val="0043183E"/>
    <w:rsid w:val="004569CA"/>
    <w:rsid w:val="00475158"/>
    <w:rsid w:val="004B1335"/>
    <w:rsid w:val="004C1C80"/>
    <w:rsid w:val="004C2BEF"/>
    <w:rsid w:val="004C6181"/>
    <w:rsid w:val="004E07C3"/>
    <w:rsid w:val="004E3AE9"/>
    <w:rsid w:val="004F1F63"/>
    <w:rsid w:val="004F5E16"/>
    <w:rsid w:val="00510784"/>
    <w:rsid w:val="00525C62"/>
    <w:rsid w:val="00526AE1"/>
    <w:rsid w:val="005334F1"/>
    <w:rsid w:val="00553274"/>
    <w:rsid w:val="00576A16"/>
    <w:rsid w:val="005A3C63"/>
    <w:rsid w:val="005B3F5C"/>
    <w:rsid w:val="005D56F0"/>
    <w:rsid w:val="005D6368"/>
    <w:rsid w:val="005F084C"/>
    <w:rsid w:val="0060453B"/>
    <w:rsid w:val="006065F8"/>
    <w:rsid w:val="00611294"/>
    <w:rsid w:val="0068561D"/>
    <w:rsid w:val="006A04BE"/>
    <w:rsid w:val="006B707B"/>
    <w:rsid w:val="006C2A3A"/>
    <w:rsid w:val="006D3B50"/>
    <w:rsid w:val="006F0324"/>
    <w:rsid w:val="006F2443"/>
    <w:rsid w:val="006F7056"/>
    <w:rsid w:val="00713223"/>
    <w:rsid w:val="0071577C"/>
    <w:rsid w:val="00716A18"/>
    <w:rsid w:val="00754BB4"/>
    <w:rsid w:val="007727BB"/>
    <w:rsid w:val="00772EFA"/>
    <w:rsid w:val="00774985"/>
    <w:rsid w:val="007A3095"/>
    <w:rsid w:val="007B19C0"/>
    <w:rsid w:val="007B46EA"/>
    <w:rsid w:val="007D10E3"/>
    <w:rsid w:val="008106B7"/>
    <w:rsid w:val="00811B10"/>
    <w:rsid w:val="0083372D"/>
    <w:rsid w:val="0083579A"/>
    <w:rsid w:val="00871C1A"/>
    <w:rsid w:val="00892E92"/>
    <w:rsid w:val="00895F90"/>
    <w:rsid w:val="008A15ED"/>
    <w:rsid w:val="008A5598"/>
    <w:rsid w:val="008B3846"/>
    <w:rsid w:val="008B5B98"/>
    <w:rsid w:val="008C2BA2"/>
    <w:rsid w:val="008C359F"/>
    <w:rsid w:val="008C62AF"/>
    <w:rsid w:val="008D0A11"/>
    <w:rsid w:val="008D1B70"/>
    <w:rsid w:val="008D4C30"/>
    <w:rsid w:val="008F67C7"/>
    <w:rsid w:val="009175E6"/>
    <w:rsid w:val="00930988"/>
    <w:rsid w:val="00953617"/>
    <w:rsid w:val="0098199A"/>
    <w:rsid w:val="00993DF3"/>
    <w:rsid w:val="009B2739"/>
    <w:rsid w:val="009B702C"/>
    <w:rsid w:val="009C16E1"/>
    <w:rsid w:val="009C6EFF"/>
    <w:rsid w:val="009D0D96"/>
    <w:rsid w:val="009D3C69"/>
    <w:rsid w:val="009E5027"/>
    <w:rsid w:val="009F3008"/>
    <w:rsid w:val="00A0154E"/>
    <w:rsid w:val="00A04967"/>
    <w:rsid w:val="00A325F6"/>
    <w:rsid w:val="00A67084"/>
    <w:rsid w:val="00A7483C"/>
    <w:rsid w:val="00A9177E"/>
    <w:rsid w:val="00AA1770"/>
    <w:rsid w:val="00AA560B"/>
    <w:rsid w:val="00AD1C8A"/>
    <w:rsid w:val="00AD2E72"/>
    <w:rsid w:val="00AE2EDA"/>
    <w:rsid w:val="00AE2FE7"/>
    <w:rsid w:val="00AE3D9C"/>
    <w:rsid w:val="00AE3FA6"/>
    <w:rsid w:val="00B13EF4"/>
    <w:rsid w:val="00B269B0"/>
    <w:rsid w:val="00B41A54"/>
    <w:rsid w:val="00B528B3"/>
    <w:rsid w:val="00B6038D"/>
    <w:rsid w:val="00B8581F"/>
    <w:rsid w:val="00B958A6"/>
    <w:rsid w:val="00BC0E76"/>
    <w:rsid w:val="00BC6CA1"/>
    <w:rsid w:val="00C01602"/>
    <w:rsid w:val="00C04D73"/>
    <w:rsid w:val="00C149AD"/>
    <w:rsid w:val="00C51828"/>
    <w:rsid w:val="00C66AC6"/>
    <w:rsid w:val="00C8399C"/>
    <w:rsid w:val="00CA5D5E"/>
    <w:rsid w:val="00CA6AAA"/>
    <w:rsid w:val="00CB7854"/>
    <w:rsid w:val="00CD4CBB"/>
    <w:rsid w:val="00CE35D2"/>
    <w:rsid w:val="00CE4EDA"/>
    <w:rsid w:val="00D03720"/>
    <w:rsid w:val="00D11F8D"/>
    <w:rsid w:val="00D13580"/>
    <w:rsid w:val="00D20E92"/>
    <w:rsid w:val="00D20FEF"/>
    <w:rsid w:val="00D61C5E"/>
    <w:rsid w:val="00D71EF0"/>
    <w:rsid w:val="00D860EB"/>
    <w:rsid w:val="00D96825"/>
    <w:rsid w:val="00DA0869"/>
    <w:rsid w:val="00DA259C"/>
    <w:rsid w:val="00DA4354"/>
    <w:rsid w:val="00E121F3"/>
    <w:rsid w:val="00E12F5A"/>
    <w:rsid w:val="00E457A7"/>
    <w:rsid w:val="00E47C5E"/>
    <w:rsid w:val="00E869B5"/>
    <w:rsid w:val="00E97196"/>
    <w:rsid w:val="00EB19E8"/>
    <w:rsid w:val="00EC3423"/>
    <w:rsid w:val="00EE0D71"/>
    <w:rsid w:val="00EE3067"/>
    <w:rsid w:val="00EF3265"/>
    <w:rsid w:val="00F061A7"/>
    <w:rsid w:val="00F415F6"/>
    <w:rsid w:val="00F46AEC"/>
    <w:rsid w:val="00F81936"/>
    <w:rsid w:val="00F86C33"/>
    <w:rsid w:val="00F86EF6"/>
    <w:rsid w:val="00FB6998"/>
    <w:rsid w:val="00FE0B34"/>
    <w:rsid w:val="00FF34AF"/>
    <w:rsid w:val="00FF37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No Lis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5">
    <w:name w:val="Medium Grid 2 Accent 5"/>
    <w:basedOn w:val="a1"/>
    <w:uiPriority w:val="68"/>
    <w:rsid w:val="00D71EF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customStyle="1" w:styleId="16">
    <w:name w:val="Без интервала1"/>
    <w:uiPriority w:val="99"/>
    <w:rsid w:val="00EF3265"/>
    <w:pPr>
      <w:spacing w:after="0" w:line="240" w:lineRule="auto"/>
    </w:pPr>
    <w:rPr>
      <w:rFonts w:ascii="Calibri" w:eastAsia="Times New Roman" w:hAnsi="Calibri" w:cs="Times New Roman"/>
    </w:rPr>
  </w:style>
  <w:style w:type="character" w:styleId="aff3">
    <w:name w:val="Emphasis"/>
    <w:uiPriority w:val="20"/>
    <w:qFormat/>
    <w:rsid w:val="00D61C5E"/>
    <w:rPr>
      <w:rFonts w:cs="Times New Roman"/>
      <w:i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No Lis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5">
    <w:name w:val="Medium Grid 2 Accent 5"/>
    <w:basedOn w:val="a1"/>
    <w:uiPriority w:val="68"/>
    <w:rsid w:val="00D71EF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customStyle="1" w:styleId="16">
    <w:name w:val="Без интервала1"/>
    <w:uiPriority w:val="99"/>
    <w:rsid w:val="00EF3265"/>
    <w:pPr>
      <w:spacing w:after="0" w:line="240" w:lineRule="auto"/>
    </w:pPr>
    <w:rPr>
      <w:rFonts w:ascii="Calibri" w:eastAsia="Times New Roman" w:hAnsi="Calibri" w:cs="Times New Roman"/>
    </w:rPr>
  </w:style>
  <w:style w:type="character" w:styleId="aff3">
    <w:name w:val="Emphasis"/>
    <w:uiPriority w:val="20"/>
    <w:qFormat/>
    <w:rsid w:val="00D61C5E"/>
    <w:rPr>
      <w:rFonts w:cs="Times New Roman"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869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D4E814-B085-4445-9D35-3E426FF754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39</Pages>
  <Words>9116</Words>
  <Characters>51963</Characters>
  <Application>Microsoft Office Word</Application>
  <DocSecurity>0</DocSecurity>
  <Lines>433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60958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1</cp:lastModifiedBy>
  <cp:revision>11</cp:revision>
  <cp:lastPrinted>2014-02-27T05:24:00Z</cp:lastPrinted>
  <dcterms:created xsi:type="dcterms:W3CDTF">2019-05-16T15:55:00Z</dcterms:created>
  <dcterms:modified xsi:type="dcterms:W3CDTF">2019-11-01T12:56:00Z</dcterms:modified>
</cp:coreProperties>
</file>